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Analyzing the Utah Bikeways data</w:t>
      </w:r>
    </w:p>
    <w:p>
      <w:pPr>
        <w:pStyle w:val="Subtitle"/>
      </w:pPr>
      <w:r>
        <w:t xml:space="preserve">Comparing the bikeways by type with the highway mileage for each city</w:t>
      </w:r>
    </w:p>
    <w:p>
      <w:pPr>
        <w:pStyle w:val="Author"/>
      </w:pPr>
      <w:r>
        <w:t xml:space="preserve">Pukar Bhandari</w:t>
      </w:r>
    </w:p>
    <w:p>
      <w:pPr>
        <w:pStyle w:val="Date"/>
      </w:pPr>
      <w:r>
        <w:t xml:space="preserve">2025-11-16</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introduction"/>
    <w:p>
      <w:pPr>
        <w:pStyle w:val="Heading1"/>
      </w:pPr>
      <w:r>
        <w:t xml:space="preserve">1. Introduction</w:t>
      </w:r>
    </w:p>
    <w:p>
      <w:pPr>
        <w:pStyle w:val="FirstParagraph"/>
      </w:pPr>
      <w:r>
        <w:t xml:space="preserve">This analysis examines the distribution of roadway and bikeway infrastructure across Utah municipalities. The primary objectives are to:</w:t>
      </w:r>
    </w:p>
    <w:p>
      <w:pPr>
        <w:pStyle w:val="Compact"/>
        <w:numPr>
          <w:ilvl w:val="0"/>
          <w:numId w:val="1001"/>
        </w:numPr>
      </w:pPr>
      <w:r>
        <w:t xml:space="preserve">Calculate total road lane miles for each municipality</w:t>
      </w:r>
    </w:p>
    <w:p>
      <w:pPr>
        <w:pStyle w:val="Compact"/>
        <w:numPr>
          <w:ilvl w:val="0"/>
          <w:numId w:val="1001"/>
        </w:numPr>
      </w:pPr>
      <w:r>
        <w:t xml:space="preserve">Calculate bikeway lane miles by facility type for each municipality</w:t>
      </w:r>
    </w:p>
    <w:p>
      <w:pPr>
        <w:pStyle w:val="Compact"/>
        <w:numPr>
          <w:ilvl w:val="0"/>
          <w:numId w:val="1001"/>
        </w:numPr>
      </w:pPr>
      <w:r>
        <w:t xml:space="preserve">Compare roadway and bikeway infrastructure across municipalities</w:t>
      </w:r>
    </w:p>
    <w:p>
      <w:pPr>
        <w:pStyle w:val="FirstParagraph"/>
      </w:pPr>
      <w:r>
        <w:t xml:space="preserve">All spatial data is sourced from the Utah Geospatial Resource Center (UGRC) and processed using the R spatial ecosystem.</w:t>
      </w:r>
    </w:p>
    <w:bookmarkEnd w:id="9"/>
    <w:bookmarkStart w:id="13" w:name="setup-environment"/>
    <w:p>
      <w:pPr>
        <w:pStyle w:val="Heading1"/>
      </w:pPr>
      <w:r>
        <w:t xml:space="preserve">2. Setup Environment</w:t>
      </w:r>
    </w:p>
    <w:bookmarkStart w:id="10" w:name="install-packages"/>
    <w:p>
      <w:pPr>
        <w:pStyle w:val="Heading2"/>
      </w:pPr>
      <w:r>
        <w:t xml:space="preserve">2.1 Install Packages</w:t>
      </w:r>
    </w:p>
    <w:p>
      <w:pPr>
        <w:pStyle w:val="FirstParagraph"/>
      </w:pPr>
      <w:r>
        <w:t xml:space="preserve">The following packages are required for this analysis. Install them if not already available in your R environment.</w:t>
      </w:r>
    </w:p>
    <w:p>
      <w:pPr>
        <w:pStyle w:val="SourceCode"/>
      </w:pPr>
      <w:r>
        <w:rPr>
          <w:rStyle w:val="FunctionTok"/>
        </w:rPr>
        <w:t xml:space="preserve">install.packages</w:t>
      </w:r>
      <w:r>
        <w:rPr>
          <w:rStyle w:val="NormalTok"/>
        </w:rPr>
        <w:t xml:space="preserve">(</w:t>
      </w:r>
      <w:r>
        <w:rPr>
          <w:rStyle w:val="StringTok"/>
        </w:rPr>
        <w:t xml:space="preserve">"dplyr"</w:t>
      </w:r>
      <w:r>
        <w:rPr>
          <w:rStyle w:val="NormalTok"/>
        </w:rPr>
        <w:t xml:space="preserve">)</w:t>
      </w:r>
      <w:r>
        <w:br/>
      </w:r>
      <w:r>
        <w:rPr>
          <w:rStyle w:val="FunctionTok"/>
        </w:rPr>
        <w:t xml:space="preserve">install.packages</w:t>
      </w:r>
      <w:r>
        <w:rPr>
          <w:rStyle w:val="NormalTok"/>
        </w:rPr>
        <w:t xml:space="preserve">(</w:t>
      </w:r>
      <w:r>
        <w:rPr>
          <w:rStyle w:val="StringTok"/>
        </w:rPr>
        <w:t xml:space="preserve">"tidyr"</w:t>
      </w:r>
      <w:r>
        <w:rPr>
          <w:rStyle w:val="NormalTok"/>
        </w:rPr>
        <w:t xml:space="preserve">)</w:t>
      </w:r>
      <w:r>
        <w:br/>
      </w:r>
      <w:r>
        <w:rPr>
          <w:rStyle w:val="FunctionTok"/>
        </w:rPr>
        <w:t xml:space="preserve">install.packages</w:t>
      </w:r>
      <w:r>
        <w:rPr>
          <w:rStyle w:val="NormalTok"/>
        </w:rPr>
        <w:t xml:space="preserve">(</w:t>
      </w:r>
      <w:r>
        <w:rPr>
          <w:rStyle w:val="StringTok"/>
        </w:rPr>
        <w:t xml:space="preserve">"readr"</w:t>
      </w:r>
      <w:r>
        <w:rPr>
          <w:rStyle w:val="NormalTok"/>
        </w:rPr>
        <w:t xml:space="preserve">)</w:t>
      </w:r>
      <w:r>
        <w:br/>
      </w:r>
      <w:r>
        <w:rPr>
          <w:rStyle w:val="FunctionTok"/>
        </w:rPr>
        <w:t xml:space="preserve">install.packages</w:t>
      </w:r>
      <w:r>
        <w:rPr>
          <w:rStyle w:val="NormalTok"/>
        </w:rPr>
        <w:t xml:space="preserve">(</w:t>
      </w:r>
      <w:r>
        <w:rPr>
          <w:rStyle w:val="StringTok"/>
        </w:rPr>
        <w:t xml:space="preserve">"stringr"</w:t>
      </w:r>
      <w:r>
        <w:rPr>
          <w:rStyle w:val="NormalTok"/>
        </w:rPr>
        <w:t xml:space="preserve">)</w:t>
      </w:r>
      <w:r>
        <w:br/>
      </w:r>
      <w:r>
        <w:rPr>
          <w:rStyle w:val="FunctionTok"/>
        </w:rPr>
        <w:t xml:space="preserve">install.packages</w:t>
      </w:r>
      <w:r>
        <w:rPr>
          <w:rStyle w:val="NormalTok"/>
        </w:rPr>
        <w:t xml:space="preserve">(</w:t>
      </w:r>
      <w:r>
        <w:rPr>
          <w:rStyle w:val="StringTok"/>
        </w:rPr>
        <w:t xml:space="preserve">"forcats"</w:t>
      </w:r>
      <w:r>
        <w:rPr>
          <w:rStyle w:val="NormalTok"/>
        </w:rPr>
        <w:t xml:space="preserve">)</w:t>
      </w:r>
      <w:r>
        <w:br/>
      </w:r>
      <w:r>
        <w:rPr>
          <w:rStyle w:val="FunctionTok"/>
        </w:rPr>
        <w:t xml:space="preserve">install.packages</w:t>
      </w:r>
      <w:r>
        <w:rPr>
          <w:rStyle w:val="NormalTok"/>
        </w:rPr>
        <w:t xml:space="preserve">(</w:t>
      </w:r>
      <w:r>
        <w:rPr>
          <w:rStyle w:val="StringTok"/>
        </w:rPr>
        <w:t xml:space="preserve">"fs"</w:t>
      </w:r>
      <w:r>
        <w:rPr>
          <w:rStyle w:val="NormalTok"/>
        </w:rPr>
        <w:t xml:space="preserve">)</w:t>
      </w:r>
      <w:r>
        <w:br/>
      </w:r>
      <w:r>
        <w:rPr>
          <w:rStyle w:val="FunctionTok"/>
        </w:rPr>
        <w:t xml:space="preserve">install.packages</w:t>
      </w:r>
      <w:r>
        <w:rPr>
          <w:rStyle w:val="NormalTok"/>
        </w:rPr>
        <w:t xml:space="preserve">(</w:t>
      </w:r>
      <w:r>
        <w:rPr>
          <w:rStyle w:val="StringTok"/>
        </w:rPr>
        <w:t xml:space="preserve">"sf"</w:t>
      </w:r>
      <w:r>
        <w:rPr>
          <w:rStyle w:val="NormalTok"/>
        </w:rPr>
        <w:t xml:space="preserve">)</w:t>
      </w:r>
      <w:r>
        <w:br/>
      </w:r>
      <w:r>
        <w:rPr>
          <w:rStyle w:val="FunctionTok"/>
        </w:rPr>
        <w:t xml:space="preserve">install.packages</w:t>
      </w:r>
      <w:r>
        <w:rPr>
          <w:rStyle w:val="NormalTok"/>
        </w:rPr>
        <w:t xml:space="preserve">(</w:t>
      </w:r>
      <w:r>
        <w:rPr>
          <w:rStyle w:val="StringTok"/>
        </w:rPr>
        <w:t xml:space="preserve">"arcgislayers"</w:t>
      </w:r>
      <w:r>
        <w:rPr>
          <w:rStyle w:val="NormalTok"/>
        </w:rPr>
        <w:t xml:space="preserve">)</w:t>
      </w:r>
      <w:r>
        <w:br/>
      </w:r>
      <w:r>
        <w:rPr>
          <w:rStyle w:val="FunctionTok"/>
        </w:rPr>
        <w:t xml:space="preserve">install.packages</w:t>
      </w:r>
      <w:r>
        <w:rPr>
          <w:rStyle w:val="NormalTok"/>
        </w:rPr>
        <w:t xml:space="preserve">(</w:t>
      </w:r>
      <w:r>
        <w:rPr>
          <w:rStyle w:val="StringTok"/>
        </w:rPr>
        <w:t xml:space="preserve">"janitor"</w:t>
      </w:r>
      <w:r>
        <w:rPr>
          <w:rStyle w:val="NormalTok"/>
        </w:rPr>
        <w:t xml:space="preserve">)</w:t>
      </w:r>
      <w:r>
        <w:br/>
      </w:r>
      <w:r>
        <w:rPr>
          <w:rStyle w:val="FunctionTok"/>
        </w:rPr>
        <w:t xml:space="preserve">install.packages</w:t>
      </w:r>
      <w:r>
        <w:rPr>
          <w:rStyle w:val="NormalTok"/>
        </w:rPr>
        <w:t xml:space="preserve">(</w:t>
      </w:r>
      <w:r>
        <w:rPr>
          <w:rStyle w:val="StringTok"/>
        </w:rPr>
        <w:t xml:space="preserve">"units"</w:t>
      </w:r>
      <w:r>
        <w:rPr>
          <w:rStyle w:val="NormalTok"/>
        </w:rPr>
        <w:t xml:space="preserve">)</w:t>
      </w:r>
      <w:r>
        <w:br/>
      </w:r>
      <w:r>
        <w:rPr>
          <w:rStyle w:val="FunctionTok"/>
        </w:rPr>
        <w:t xml:space="preserve">install.packages</w:t>
      </w:r>
      <w:r>
        <w:rPr>
          <w:rStyle w:val="NormalTok"/>
        </w:rPr>
        <w:t xml:space="preserve">(</w:t>
      </w:r>
      <w:r>
        <w:rPr>
          <w:rStyle w:val="StringTok"/>
        </w:rPr>
        <w:t xml:space="preserve">"tmap"</w:t>
      </w:r>
      <w:r>
        <w:rPr>
          <w:rStyle w:val="NormalTok"/>
        </w:rPr>
        <w:t xml:space="preserve">)</w:t>
      </w:r>
    </w:p>
    <w:bookmarkEnd w:id="10"/>
    <w:bookmarkStart w:id="11" w:name="load-packages"/>
    <w:p>
      <w:pPr>
        <w:pStyle w:val="Heading2"/>
      </w:pPr>
      <w:r>
        <w:t xml:space="preserve">2.2 Load Packages</w:t>
      </w:r>
    </w:p>
    <w:p>
      <w:pPr>
        <w:pStyle w:val="SourceCode"/>
      </w:pPr>
      <w:r>
        <w:rPr>
          <w:rStyle w:val="FunctionTok"/>
        </w:rPr>
        <w:t xml:space="preserve">library</w:t>
      </w:r>
      <w:r>
        <w:rPr>
          <w:rStyle w:val="NormalTok"/>
        </w:rPr>
        <w:t xml:space="preserve">(dplyr) </w:t>
      </w:r>
      <w:r>
        <w:rPr>
          <w:rStyle w:val="CommentTok"/>
        </w:rPr>
        <w:t xml:space="preserve"># for data manipulation</w:t>
      </w:r>
      <w:r>
        <w:br/>
      </w:r>
      <w:r>
        <w:rPr>
          <w:rStyle w:val="FunctionTok"/>
        </w:rPr>
        <w:t xml:space="preserve">library</w:t>
      </w:r>
      <w:r>
        <w:rPr>
          <w:rStyle w:val="NormalTok"/>
        </w:rPr>
        <w:t xml:space="preserve">(tidyr) </w:t>
      </w:r>
      <w:r>
        <w:rPr>
          <w:rStyle w:val="CommentTok"/>
        </w:rPr>
        <w:t xml:space="preserve"># for tidy data operations (pivot functions)</w:t>
      </w:r>
      <w:r>
        <w:br/>
      </w:r>
      <w:r>
        <w:rPr>
          <w:rStyle w:val="FunctionTok"/>
        </w:rPr>
        <w:t xml:space="preserve">library</w:t>
      </w:r>
      <w:r>
        <w:rPr>
          <w:rStyle w:val="NormalTok"/>
        </w:rPr>
        <w:t xml:space="preserve">(readr) </w:t>
      </w:r>
      <w:r>
        <w:rPr>
          <w:rStyle w:val="CommentTok"/>
        </w:rPr>
        <w:t xml:space="preserve"># read and write tabular data</w:t>
      </w:r>
      <w:r>
        <w:br/>
      </w:r>
      <w:r>
        <w:rPr>
          <w:rStyle w:val="FunctionTok"/>
        </w:rPr>
        <w:t xml:space="preserve">library</w:t>
      </w:r>
      <w:r>
        <w:rPr>
          <w:rStyle w:val="NormalTok"/>
        </w:rPr>
        <w:t xml:space="preserve">(stringr) </w:t>
      </w:r>
      <w:r>
        <w:rPr>
          <w:rStyle w:val="CommentTok"/>
        </w:rPr>
        <w:t xml:space="preserve"># manipulate strings</w:t>
      </w:r>
      <w:r>
        <w:br/>
      </w:r>
      <w:r>
        <w:rPr>
          <w:rStyle w:val="FunctionTok"/>
        </w:rPr>
        <w:t xml:space="preserve">library</w:t>
      </w:r>
      <w:r>
        <w:rPr>
          <w:rStyle w:val="NormalTok"/>
        </w:rPr>
        <w:t xml:space="preserve">(forcats) </w:t>
      </w:r>
      <w:r>
        <w:rPr>
          <w:rStyle w:val="CommentTok"/>
        </w:rPr>
        <w:t xml:space="preserve"># process categorical data</w:t>
      </w:r>
      <w:r>
        <w:br/>
      </w:r>
      <w:r>
        <w:rPr>
          <w:rStyle w:val="FunctionTok"/>
        </w:rPr>
        <w:t xml:space="preserve">library</w:t>
      </w:r>
      <w:r>
        <w:rPr>
          <w:rStyle w:val="NormalTok"/>
        </w:rPr>
        <w:t xml:space="preserve">(fs) </w:t>
      </w:r>
      <w:r>
        <w:rPr>
          <w:rStyle w:val="CommentTok"/>
        </w:rPr>
        <w:t xml:space="preserve"># for file system management</w:t>
      </w:r>
      <w:r>
        <w:br/>
      </w:r>
      <w:r>
        <w:rPr>
          <w:rStyle w:val="FunctionTok"/>
        </w:rPr>
        <w:t xml:space="preserve">library</w:t>
      </w:r>
      <w:r>
        <w:rPr>
          <w:rStyle w:val="NormalTok"/>
        </w:rPr>
        <w:t xml:space="preserve">(sf) </w:t>
      </w:r>
      <w:r>
        <w:rPr>
          <w:rStyle w:val="CommentTok"/>
        </w:rPr>
        <w:t xml:space="preserve"># for simple feature geometries</w:t>
      </w:r>
      <w:r>
        <w:br/>
      </w:r>
      <w:r>
        <w:rPr>
          <w:rStyle w:val="FunctionTok"/>
        </w:rPr>
        <w:t xml:space="preserve">library</w:t>
      </w:r>
      <w:r>
        <w:rPr>
          <w:rStyle w:val="NormalTok"/>
        </w:rPr>
        <w:t xml:space="preserve">(arcgislayers) </w:t>
      </w:r>
      <w:r>
        <w:rPr>
          <w:rStyle w:val="CommentTok"/>
        </w:rPr>
        <w:t xml:space="preserve"># to read arcgis rest services</w:t>
      </w:r>
      <w:r>
        <w:br/>
      </w:r>
      <w:r>
        <w:rPr>
          <w:rStyle w:val="FunctionTok"/>
        </w:rPr>
        <w:t xml:space="preserve">library</w:t>
      </w:r>
      <w:r>
        <w:rPr>
          <w:rStyle w:val="NormalTok"/>
        </w:rPr>
        <w:t xml:space="preserve">(janitor) </w:t>
      </w:r>
      <w:r>
        <w:rPr>
          <w:rStyle w:val="CommentTok"/>
        </w:rPr>
        <w:t xml:space="preserve"># clean column names</w:t>
      </w:r>
      <w:r>
        <w:br/>
      </w:r>
      <w:r>
        <w:rPr>
          <w:rStyle w:val="FunctionTok"/>
        </w:rPr>
        <w:t xml:space="preserve">library</w:t>
      </w:r>
      <w:r>
        <w:rPr>
          <w:rStyle w:val="NormalTok"/>
        </w:rPr>
        <w:t xml:space="preserve">(units) </w:t>
      </w:r>
      <w:r>
        <w:rPr>
          <w:rStyle w:val="CommentTok"/>
        </w:rPr>
        <w:t xml:space="preserve"># set and adjust units of measurement</w:t>
      </w:r>
      <w:r>
        <w:br/>
      </w:r>
      <w:r>
        <w:rPr>
          <w:rStyle w:val="FunctionTok"/>
        </w:rPr>
        <w:t xml:space="preserve">library</w:t>
      </w:r>
      <w:r>
        <w:rPr>
          <w:rStyle w:val="NormalTok"/>
        </w:rPr>
        <w:t xml:space="preserve">(tmap) </w:t>
      </w:r>
      <w:r>
        <w:rPr>
          <w:rStyle w:val="CommentTok"/>
        </w:rPr>
        <w:t xml:space="preserve"># view sf objects</w:t>
      </w:r>
    </w:p>
    <w:bookmarkEnd w:id="11"/>
    <w:bookmarkStart w:id="12" w:name="environment-variables"/>
    <w:p>
      <w:pPr>
        <w:pStyle w:val="Heading2"/>
      </w:pPr>
      <w:r>
        <w:t xml:space="preserve">2.3 Environment Variables</w:t>
      </w:r>
    </w:p>
    <w:p>
      <w:pPr>
        <w:pStyle w:val="FirstParagraph"/>
      </w:pPr>
      <w:r>
        <w:t xml:space="preserve">We use EPSG:3566 (NAD83(HARN) / Utah North) projection, which uses US survey feet as the base unit. This projection is appropriate for statewide analysis in Utah and ensures accurate distance calculations.</w:t>
      </w:r>
    </w:p>
    <w:p>
      <w:pPr>
        <w:pStyle w:val="SourceCode"/>
      </w:pPr>
      <w:r>
        <w:rPr>
          <w:rStyle w:val="CommentTok"/>
        </w:rPr>
        <w:t xml:space="preserve"># Set Project CRS</w:t>
      </w:r>
      <w:r>
        <w:br/>
      </w:r>
      <w:r>
        <w:rPr>
          <w:rStyle w:val="NormalTok"/>
        </w:rPr>
        <w:t xml:space="preserve">PROJECT_CRS </w:t>
      </w:r>
      <w:r>
        <w:rPr>
          <w:rStyle w:val="OtherTok"/>
        </w:rPr>
        <w:t xml:space="preserve">=</w:t>
      </w:r>
      <w:r>
        <w:rPr>
          <w:rStyle w:val="NormalTok"/>
        </w:rPr>
        <w:t xml:space="preserve"> </w:t>
      </w:r>
      <w:r>
        <w:rPr>
          <w:rStyle w:val="StringTok"/>
        </w:rPr>
        <w:t xml:space="preserve">"EPSG:3566"</w:t>
      </w:r>
      <w:r>
        <w:br/>
      </w:r>
      <w:r>
        <w:br/>
      </w:r>
      <w:r>
        <w:rPr>
          <w:rStyle w:val="CommentTok"/>
        </w:rPr>
        <w:t xml:space="preserve"># Set tmap mode to interactive</w:t>
      </w:r>
      <w:r>
        <w:br/>
      </w:r>
      <w:r>
        <w:rPr>
          <w:rStyle w:val="NormalTok"/>
        </w:rPr>
        <w:t xml:space="preserve">tmap</w:t>
      </w:r>
      <w:r>
        <w:rPr>
          <w:rStyle w:val="SpecialCharTok"/>
        </w:rPr>
        <w:t xml:space="preserve">::</w:t>
      </w:r>
      <w:r>
        <w:rPr>
          <w:rStyle w:val="FunctionTok"/>
        </w:rPr>
        <w:t xml:space="preserve">tmap_mode</w:t>
      </w:r>
      <w:r>
        <w:rPr>
          <w:rStyle w:val="NormalTok"/>
        </w:rPr>
        <w:t xml:space="preserve">(</w:t>
      </w:r>
      <w:r>
        <w:rPr>
          <w:rStyle w:val="StringTok"/>
        </w:rPr>
        <w:t xml:space="preserve">"view"</w:t>
      </w:r>
      <w:r>
        <w:rPr>
          <w:rStyle w:val="NormalTok"/>
        </w:rPr>
        <w:t xml:space="preserve">)</w:t>
      </w:r>
    </w:p>
    <w:bookmarkEnd w:id="12"/>
    <w:bookmarkEnd w:id="13"/>
    <w:bookmarkStart w:id="18" w:name="read-data-from-ugrc"/>
    <w:p>
      <w:pPr>
        <w:pStyle w:val="Heading1"/>
      </w:pPr>
      <w:r>
        <w:t xml:space="preserve">3. Read Data from UGRC</w:t>
      </w:r>
    </w:p>
    <w:p>
      <w:pPr>
        <w:pStyle w:val="FirstParagraph"/>
      </w:pPr>
      <w:r>
        <w:t xml:space="preserve">All spatial datasets are downloaded from UGRC’s ArcGIS REST services. To improve performance and enable offline work, the data is cached locally as GeoDatabase files. Each file is downloaded the first time the post is rendered and reused afterwards, so nothing needs to be fetched by hand (the statewide roads file is large and is not committed).</w:t>
      </w:r>
    </w:p>
    <w:p>
      <w:pPr>
        <w:pStyle w:val="SourceCode"/>
      </w:pPr>
      <w:r>
        <w:rPr>
          <w:rStyle w:val="CommentTok"/>
        </w:rPr>
        <w:t xml:space="preserve"># set data folder</w:t>
      </w:r>
      <w:r>
        <w:br/>
      </w:r>
      <w:r>
        <w:rPr>
          <w:rStyle w:val="NormalTok"/>
        </w:rPr>
        <w:t xml:space="preserve">dir_data </w:t>
      </w:r>
      <w:r>
        <w:rPr>
          <w:rStyle w:val="OtherTok"/>
        </w:rPr>
        <w:t xml:space="preserve">&lt;-</w:t>
      </w:r>
      <w:r>
        <w:rPr>
          <w:rStyle w:val="NormalTok"/>
        </w:rPr>
        <w:t xml:space="preserve"> </w:t>
      </w:r>
      <w:r>
        <w:rPr>
          <w:rStyle w:val="StringTok"/>
        </w:rPr>
        <w:t xml:space="preserve">"_data"</w:t>
      </w:r>
      <w:r>
        <w:br/>
      </w:r>
      <w:r>
        <w:rPr>
          <w:rStyle w:val="NormalTok"/>
        </w:rPr>
        <w:t xml:space="preserve">fs</w:t>
      </w:r>
      <w:r>
        <w:rPr>
          <w:rStyle w:val="SpecialCharTok"/>
        </w:rPr>
        <w:t xml:space="preserve">::</w:t>
      </w:r>
      <w:r>
        <w:rPr>
          <w:rStyle w:val="FunctionTok"/>
        </w:rPr>
        <w:t xml:space="preserve">dir_create</w:t>
      </w:r>
      <w:r>
        <w:rPr>
          <w:rStyle w:val="NormalTok"/>
        </w:rPr>
        <w:t xml:space="preserve">(dir_data) </w:t>
      </w:r>
      <w:r>
        <w:rPr>
          <w:rStyle w:val="CommentTok"/>
        </w:rPr>
        <w:t xml:space="preserve"># Create a directory if it doesnt exist</w:t>
      </w:r>
      <w:r>
        <w:br/>
      </w:r>
      <w:r>
        <w:br/>
      </w:r>
      <w:r>
        <w:rPr>
          <w:rStyle w:val="CommentTok"/>
        </w:rPr>
        <w:t xml:space="preserve"># UGRC downloads are paged (the roads layer is over 200 pages), so one dropped</w:t>
      </w:r>
      <w:r>
        <w:br/>
      </w:r>
      <w:r>
        <w:rPr>
          <w:rStyle w:val="CommentTok"/>
        </w:rPr>
        <w:t xml:space="preserve"># connection fails the whole read. Retry a few times before giving up.</w:t>
      </w:r>
      <w:r>
        <w:br/>
      </w:r>
      <w:r>
        <w:rPr>
          <w:rStyle w:val="NormalTok"/>
        </w:rPr>
        <w:t xml:space="preserve">arc_read_retry </w:t>
      </w:r>
      <w:r>
        <w:rPr>
          <w:rStyle w:val="OtherTok"/>
        </w:rPr>
        <w:t xml:space="preserve">&lt;-</w:t>
      </w:r>
      <w:r>
        <w:rPr>
          <w:rStyle w:val="NormalTok"/>
        </w:rPr>
        <w:t xml:space="preserve"> </w:t>
      </w:r>
      <w:r>
        <w:rPr>
          <w:rStyle w:val="ControlFlowTok"/>
        </w:rPr>
        <w:t xml:space="preserve">function</w:t>
      </w:r>
      <w:r>
        <w:rPr>
          <w:rStyle w:val="NormalTok"/>
        </w:rPr>
        <w:t xml:space="preserve">(url, ..., </w:t>
      </w:r>
      <w:r>
        <w:rPr>
          <w:rStyle w:val="AttributeTok"/>
        </w:rPr>
        <w:t xml:space="preserve">tries =</w:t>
      </w:r>
      <w:r>
        <w:rPr>
          <w:rStyle w:val="NormalTok"/>
        </w:rPr>
        <w:t xml:space="preserve"> </w:t>
      </w:r>
      <w:r>
        <w:rPr>
          <w:rStyle w:val="DecValTok"/>
        </w:rPr>
        <w:t xml:space="preserve">5</w:t>
      </w:r>
      <w:r>
        <w:rPr>
          <w:rStyle w:val="NormalTok"/>
        </w:rPr>
        <w:t xml:space="preserve">) {</w:t>
      </w:r>
      <w:r>
        <w:br/>
      </w:r>
      <w:r>
        <w:rPr>
          <w:rStyle w:val="NormalTok"/>
        </w:rPr>
        <w:t xml:space="preserve">  </w:t>
      </w:r>
      <w:r>
        <w:rPr>
          <w:rStyle w:val="ControlFlowTok"/>
        </w:rPr>
        <w:t xml:space="preserve">for</w:t>
      </w:r>
      <w:r>
        <w:rPr>
          <w:rStyle w:val="NormalTok"/>
        </w:rPr>
        <w:t xml:space="preserve"> (i </w:t>
      </w:r>
      <w:r>
        <w:rPr>
          <w:rStyle w:val="ControlFlowTok"/>
        </w:rPr>
        <w:t xml:space="preserve">in</w:t>
      </w:r>
      <w:r>
        <w:rPr>
          <w:rStyle w:val="NormalTok"/>
        </w:rPr>
        <w:t xml:space="preserve"> </w:t>
      </w:r>
      <w:r>
        <w:rPr>
          <w:rStyle w:val="FunctionTok"/>
        </w:rPr>
        <w:t xml:space="preserve">seq_len</w:t>
      </w:r>
      <w:r>
        <w:rPr>
          <w:rStyle w:val="NormalTok"/>
        </w:rPr>
        <w:t xml:space="preserve">(tries)) {</w:t>
      </w:r>
      <w:r>
        <w:br/>
      </w:r>
      <w:r>
        <w:rPr>
          <w:rStyle w:val="NormalTok"/>
        </w:rPr>
        <w:t xml:space="preserve">    out </w:t>
      </w:r>
      <w:r>
        <w:rPr>
          <w:rStyle w:val="OtherTok"/>
        </w:rPr>
        <w:t xml:space="preserve">&lt;-</w:t>
      </w:r>
      <w:r>
        <w:rPr>
          <w:rStyle w:val="NormalTok"/>
        </w:rPr>
        <w:t xml:space="preserve"> </w:t>
      </w:r>
      <w:r>
        <w:rPr>
          <w:rStyle w:val="FunctionTok"/>
        </w:rPr>
        <w:t xml:space="preserve">tryCatch</w:t>
      </w:r>
      <w:r>
        <w:rPr>
          <w:rStyle w:val="NormalTok"/>
        </w:rPr>
        <w:t xml:space="preserve">(arcgislayers</w:t>
      </w:r>
      <w:r>
        <w:rPr>
          <w:rStyle w:val="SpecialCharTok"/>
        </w:rPr>
        <w:t xml:space="preserve">::</w:t>
      </w:r>
      <w:r>
        <w:rPr>
          <w:rStyle w:val="FunctionTok"/>
        </w:rPr>
        <w:t xml:space="preserve">arc_read</w:t>
      </w:r>
      <w:r>
        <w:rPr>
          <w:rStyle w:val="NormalTok"/>
        </w:rPr>
        <w:t xml:space="preserve">(url, ...), </w:t>
      </w:r>
      <w:r>
        <w:rPr>
          <w:rStyle w:val="AttributeTok"/>
        </w:rPr>
        <w:t xml:space="preserve">error =</w:t>
      </w:r>
      <w:r>
        <w:rPr>
          <w:rStyle w:val="NormalTok"/>
        </w:rPr>
        <w:t xml:space="preserve"> </w:t>
      </w:r>
      <w:r>
        <w:rPr>
          <w:rStyle w:val="ControlFlowTok"/>
        </w:rPr>
        <w:t xml:space="preserve">function</w:t>
      </w:r>
      <w:r>
        <w:rPr>
          <w:rStyle w:val="NormalTok"/>
        </w:rPr>
        <w:t xml:space="preserve">(e) e)</w:t>
      </w:r>
      <w:r>
        <w:br/>
      </w:r>
      <w:r>
        <w:rPr>
          <w:rStyle w:val="NormalTok"/>
        </w:rPr>
        <w:t xml:space="preserve">    </w:t>
      </w:r>
      <w:r>
        <w:rPr>
          <w:rStyle w:val="ControlFlowTok"/>
        </w:rPr>
        <w:t xml:space="preserve">if</w:t>
      </w:r>
      <w:r>
        <w:rPr>
          <w:rStyle w:val="NormalTok"/>
        </w:rPr>
        <w:t xml:space="preserve"> (</w:t>
      </w:r>
      <w:r>
        <w:rPr>
          <w:rStyle w:val="SpecialCharTok"/>
        </w:rPr>
        <w:t xml:space="preserve">!</w:t>
      </w:r>
      <w:r>
        <w:rPr>
          <w:rStyle w:val="FunctionTok"/>
        </w:rPr>
        <w:t xml:space="preserve">inherits</w:t>
      </w:r>
      <w:r>
        <w:rPr>
          <w:rStyle w:val="NormalTok"/>
        </w:rPr>
        <w:t xml:space="preserve">(out, </w:t>
      </w:r>
      <w:r>
        <w:rPr>
          <w:rStyle w:val="StringTok"/>
        </w:rPr>
        <w:t xml:space="preserve">"error"</w:t>
      </w:r>
      <w:r>
        <w:rPr>
          <w:rStyle w:val="NormalTok"/>
        </w:rPr>
        <w:t xml:space="preserve">)) </w:t>
      </w:r>
      <w:r>
        <w:rPr>
          <w:rStyle w:val="FunctionTok"/>
        </w:rPr>
        <w:t xml:space="preserve">return</w:t>
      </w:r>
      <w:r>
        <w:rPr>
          <w:rStyle w:val="NormalTok"/>
        </w:rPr>
        <w:t xml:space="preserve">(out)</w:t>
      </w:r>
      <w:r>
        <w:br/>
      </w:r>
      <w:r>
        <w:rPr>
          <w:rStyle w:val="NormalTok"/>
        </w:rPr>
        <w:t xml:space="preserve">    </w:t>
      </w:r>
      <w:r>
        <w:rPr>
          <w:rStyle w:val="ControlFlowTok"/>
        </w:rPr>
        <w:t xml:space="preserve">if</w:t>
      </w:r>
      <w:r>
        <w:rPr>
          <w:rStyle w:val="NormalTok"/>
        </w:rPr>
        <w:t xml:space="preserve"> (i </w:t>
      </w:r>
      <w:r>
        <w:rPr>
          <w:rStyle w:val="SpecialCharTok"/>
        </w:rPr>
        <w:t xml:space="preserve">==</w:t>
      </w:r>
      <w:r>
        <w:rPr>
          <w:rStyle w:val="NormalTok"/>
        </w:rPr>
        <w:t xml:space="preserve"> tries) </w:t>
      </w:r>
      <w:r>
        <w:rPr>
          <w:rStyle w:val="FunctionTok"/>
        </w:rPr>
        <w:t xml:space="preserve">stop</w:t>
      </w:r>
      <w:r>
        <w:rPr>
          <w:rStyle w:val="NormalTok"/>
        </w:rPr>
        <w:t xml:space="preserve">(out)</w:t>
      </w:r>
      <w:r>
        <w:br/>
      </w:r>
      <w:r>
        <w:rPr>
          <w:rStyle w:val="NormalTok"/>
        </w:rPr>
        <w:t xml:space="preserve">    </w:t>
      </w:r>
      <w:r>
        <w:rPr>
          <w:rStyle w:val="FunctionTok"/>
        </w:rPr>
        <w:t xml:space="preserve">message</w:t>
      </w:r>
      <w:r>
        <w:rPr>
          <w:rStyle w:val="NormalTok"/>
        </w:rPr>
        <w:t xml:space="preserve">(</w:t>
      </w:r>
      <w:r>
        <w:rPr>
          <w:rStyle w:val="StringTok"/>
        </w:rPr>
        <w:t xml:space="preserve">"Download failed (attempt "</w:t>
      </w:r>
      <w:r>
        <w:rPr>
          <w:rStyle w:val="NormalTok"/>
        </w:rPr>
        <w:t xml:space="preserve">, i, </w:t>
      </w:r>
      <w:r>
        <w:rPr>
          <w:rStyle w:val="StringTok"/>
        </w:rPr>
        <w:t xml:space="preserve">" of "</w:t>
      </w:r>
      <w:r>
        <w:rPr>
          <w:rStyle w:val="NormalTok"/>
        </w:rPr>
        <w:t xml:space="preserve">, tries, </w:t>
      </w:r>
      <w:r>
        <w:rPr>
          <w:rStyle w:val="StringTok"/>
        </w:rPr>
        <w:t xml:space="preserve">"), retrying..."</w:t>
      </w:r>
      <w:r>
        <w:rPr>
          <w:rStyle w:val="NormalTok"/>
        </w:rPr>
        <w:t xml:space="preserve">)</w:t>
      </w:r>
      <w:r>
        <w:br/>
      </w:r>
      <w:r>
        <w:rPr>
          <w:rStyle w:val="NormalTok"/>
        </w:rPr>
        <w:t xml:space="preserve">    </w:t>
      </w:r>
      <w:r>
        <w:rPr>
          <w:rStyle w:val="FunctionTok"/>
        </w:rPr>
        <w:t xml:space="preserve">Sys.sleep</w:t>
      </w:r>
      <w:r>
        <w:rPr>
          <w:rStyle w:val="NormalTok"/>
        </w:rPr>
        <w:t xml:space="preserve">(</w:t>
      </w:r>
      <w:r>
        <w:rPr>
          <w:rStyle w:val="DecValTok"/>
        </w:rPr>
        <w:t xml:space="preserve">5</w:t>
      </w:r>
      <w:r>
        <w:rPr>
          <w:rStyle w:val="NormalTok"/>
        </w:rPr>
        <w:t xml:space="preserve"> </w:t>
      </w:r>
      <w:r>
        <w:rPr>
          <w:rStyle w:val="SpecialCharTok"/>
        </w:rPr>
        <w:t xml:space="preserve">*</w:t>
      </w:r>
      <w:r>
        <w:rPr>
          <w:rStyle w:val="NormalTok"/>
        </w:rPr>
        <w:t xml:space="preserve"> i)</w:t>
      </w:r>
      <w:r>
        <w:br/>
      </w:r>
      <w:r>
        <w:rPr>
          <w:rStyle w:val="NormalTok"/>
        </w:rPr>
        <w:t xml:space="preserve">  }</w:t>
      </w:r>
      <w:r>
        <w:br/>
      </w:r>
      <w:r>
        <w:rPr>
          <w:rStyle w:val="NormalTok"/>
        </w:rPr>
        <w:t xml:space="preserve">}</w:t>
      </w:r>
    </w:p>
    <w:bookmarkStart w:id="14" w:name="utah-city-boundaries"/>
    <w:p>
      <w:pPr>
        <w:pStyle w:val="Heading2"/>
      </w:pPr>
      <w:r>
        <w:t xml:space="preserve">3.1 Utah City Boundaries</w:t>
      </w:r>
    </w:p>
    <w:p>
      <w:pPr>
        <w:pStyle w:val="FirstParagraph"/>
      </w:pPr>
      <w:r>
        <w:t xml:space="preserve">Municipal boundaries are used to aggregate roadway and bikeway data by city. These boundaries represent the legal limits of incorporated municipalities in Utah.</w:t>
      </w:r>
    </w:p>
    <w:p>
      <w:pPr>
        <w:pStyle w:val="SourceCode"/>
      </w:pPr>
      <w:r>
        <w:rPr>
          <w:rStyle w:val="CommentTok"/>
        </w:rPr>
        <w:t xml:space="preserve"># Define paths</w:t>
      </w:r>
      <w:r>
        <w:br/>
      </w:r>
      <w:r>
        <w:rPr>
          <w:rStyle w:val="NormalTok"/>
        </w:rPr>
        <w:t xml:space="preserve">path_ut_cities </w:t>
      </w:r>
      <w:r>
        <w:rPr>
          <w:rStyle w:val="OtherTok"/>
        </w:rPr>
        <w:t xml:space="preserve">&lt;-</w:t>
      </w:r>
      <w:r>
        <w:rPr>
          <w:rStyle w:val="NormalTok"/>
        </w:rPr>
        <w:t xml:space="preserve"> </w:t>
      </w:r>
      <w:r>
        <w:rPr>
          <w:rStyle w:val="FunctionTok"/>
        </w:rPr>
        <w:t xml:space="preserve">file.path</w:t>
      </w:r>
      <w:r>
        <w:rPr>
          <w:rStyle w:val="NormalTok"/>
        </w:rPr>
        <w:t xml:space="preserve">(dir_data, </w:t>
      </w:r>
      <w:r>
        <w:rPr>
          <w:rStyle w:val="StringTok"/>
        </w:rPr>
        <w:t xml:space="preserve">"UtahMunicipalBoundaries.gpkg"</w:t>
      </w:r>
      <w:r>
        <w:rPr>
          <w:rStyle w:val="NormalTok"/>
        </w:rPr>
        <w:t xml:space="preserve">)</w:t>
      </w:r>
      <w:r>
        <w:br/>
      </w:r>
      <w:r>
        <w:br/>
      </w:r>
      <w:r>
        <w:rPr>
          <w:rStyle w:val="CommentTok"/>
        </w:rPr>
        <w:t xml:space="preserve"># Download if not exists</w:t>
      </w:r>
      <w:r>
        <w:br/>
      </w:r>
      <w:r>
        <w:rPr>
          <w:rStyle w:val="ControlFlowTok"/>
        </w:rPr>
        <w:t xml:space="preserve">if</w:t>
      </w:r>
      <w:r>
        <w:rPr>
          <w:rStyle w:val="NormalTok"/>
        </w:rPr>
        <w:t xml:space="preserve"> (</w:t>
      </w:r>
      <w:r>
        <w:rPr>
          <w:rStyle w:val="SpecialCharTok"/>
        </w:rPr>
        <w:t xml:space="preserve">!</w:t>
      </w:r>
      <w:r>
        <w:rPr>
          <w:rStyle w:val="NormalTok"/>
        </w:rPr>
        <w:t xml:space="preserve">fs</w:t>
      </w:r>
      <w:r>
        <w:rPr>
          <w:rStyle w:val="SpecialCharTok"/>
        </w:rPr>
        <w:t xml:space="preserve">::</w:t>
      </w:r>
      <w:r>
        <w:rPr>
          <w:rStyle w:val="FunctionTok"/>
        </w:rPr>
        <w:t xml:space="preserve">file_exists</w:t>
      </w:r>
      <w:r>
        <w:rPr>
          <w:rStyle w:val="NormalTok"/>
        </w:rPr>
        <w:t xml:space="preserve">(path_ut_cities)) {</w:t>
      </w:r>
      <w:r>
        <w:br/>
      </w:r>
      <w:r>
        <w:rPr>
          <w:rStyle w:val="NormalTok"/>
        </w:rPr>
        <w:t xml:space="preserve">  </w:t>
      </w:r>
      <w:r>
        <w:rPr>
          <w:rStyle w:val="CommentTok"/>
        </w:rPr>
        <w:t xml:space="preserve"># Read data using arcgis package</w:t>
      </w:r>
      <w:r>
        <w:br/>
      </w:r>
      <w:r>
        <w:rPr>
          <w:rStyle w:val="NormalTok"/>
        </w:rPr>
        <w:t xml:space="preserve">  sf_ut_cities </w:t>
      </w:r>
      <w:r>
        <w:rPr>
          <w:rStyle w:val="OtherTok"/>
        </w:rPr>
        <w:t xml:space="preserve">&lt;-</w:t>
      </w:r>
      <w:r>
        <w:rPr>
          <w:rStyle w:val="NormalTok"/>
        </w:rPr>
        <w:t xml:space="preserve"> </w:t>
      </w:r>
      <w:r>
        <w:rPr>
          <w:rStyle w:val="FunctionTok"/>
        </w:rPr>
        <w:t xml:space="preserve">arc_read_retry</w:t>
      </w:r>
      <w:r>
        <w:rPr>
          <w:rStyle w:val="NormalTok"/>
        </w:rPr>
        <w:t xml:space="preserve">(</w:t>
      </w:r>
      <w:r>
        <w:br/>
      </w:r>
      <w:r>
        <w:rPr>
          <w:rStyle w:val="NormalTok"/>
        </w:rPr>
        <w:t xml:space="preserve">    </w:t>
      </w:r>
      <w:r>
        <w:rPr>
          <w:rStyle w:val="StringTok"/>
        </w:rPr>
        <w:t xml:space="preserve">"https://services1.arcgis.com/99lidPhWCzftIe9K/ArcGIS/rest/services/UtahMunicipalBoundaries/FeatureServer/0"</w:t>
      </w:r>
      <w:r>
        <w:rPr>
          <w:rStyle w:val="NormalTok"/>
        </w:rPr>
        <w:t xml:space="preserve">,</w:t>
      </w:r>
      <w:r>
        <w:br/>
      </w:r>
      <w:r>
        <w:rPr>
          <w:rStyle w:val="NormalTok"/>
        </w:rPr>
        <w:t xml:space="preserve">    </w:t>
      </w:r>
      <w:r>
        <w:rPr>
          <w:rStyle w:val="AttributeTok"/>
        </w:rPr>
        <w:t xml:space="preserve">crs =</w:t>
      </w:r>
      <w:r>
        <w:rPr>
          <w:rStyle w:val="NormalTok"/>
        </w:rPr>
        <w:t xml:space="preserve"> PROJECT_CRS</w:t>
      </w:r>
      <w:r>
        <w:br/>
      </w:r>
      <w:r>
        <w:rPr>
          <w:rStyle w:val="NormalTok"/>
        </w:rPr>
        <w:t xml:space="preserve">  ) </w:t>
      </w:r>
      <w:r>
        <w:rPr>
          <w:rStyle w:val="SpecialCharTok"/>
        </w:rPr>
        <w:t xml:space="preserve">|&gt;</w:t>
      </w:r>
      <w:r>
        <w:rPr>
          <w:rStyle w:val="NormalTok"/>
        </w:rPr>
        <w:t xml:space="preserve"> janitor</w:t>
      </w:r>
      <w:r>
        <w:rPr>
          <w:rStyle w:val="SpecialCharTok"/>
        </w:rPr>
        <w:t xml:space="preserve">::</w:t>
      </w:r>
      <w:r>
        <w:rPr>
          <w:rStyle w:val="FunctionTok"/>
        </w:rPr>
        <w:t xml:space="preserve">clean_names</w:t>
      </w:r>
      <w:r>
        <w:rPr>
          <w:rStyle w:val="NormalTok"/>
        </w:rPr>
        <w:t xml:space="preserve">()</w:t>
      </w:r>
      <w:r>
        <w:br/>
      </w:r>
      <w:r>
        <w:rPr>
          <w:rStyle w:val="NormalTok"/>
        </w:rPr>
        <w:t xml:space="preserve">  </w:t>
      </w:r>
      <w:r>
        <w:rPr>
          <w:rStyle w:val="CommentTok"/>
        </w:rPr>
        <w:t xml:space="preserve"># Write to a GeoDatabase</w:t>
      </w:r>
      <w:r>
        <w:br/>
      </w:r>
      <w:r>
        <w:rPr>
          <w:rStyle w:val="NormalTok"/>
        </w:rPr>
        <w:t xml:space="preserve">  sf_ut_cities </w:t>
      </w:r>
      <w:r>
        <w:rPr>
          <w:rStyle w:val="SpecialCharTok"/>
        </w:rPr>
        <w:t xml:space="preserve">|&gt;</w:t>
      </w:r>
      <w:r>
        <w:br/>
      </w:r>
      <w:r>
        <w:rPr>
          <w:rStyle w:val="NormalTok"/>
        </w:rPr>
        <w:t xml:space="preserve">    sf</w:t>
      </w:r>
      <w:r>
        <w:rPr>
          <w:rStyle w:val="SpecialCharTok"/>
        </w:rPr>
        <w:t xml:space="preserve">::</w:t>
      </w:r>
      <w:r>
        <w:rPr>
          <w:rStyle w:val="FunctionTok"/>
        </w:rPr>
        <w:t xml:space="preserve">st_write</w:t>
      </w:r>
      <w:r>
        <w:rPr>
          <w:rStyle w:val="NormalTok"/>
        </w:rPr>
        <w:t xml:space="preserve">(path_ut_cities, </w:t>
      </w:r>
      <w:r>
        <w:rPr>
          <w:rStyle w:val="AttributeTok"/>
        </w:rPr>
        <w:t xml:space="preserve">layer =</w:t>
      </w:r>
      <w:r>
        <w:rPr>
          <w:rStyle w:val="NormalTok"/>
        </w:rPr>
        <w:t xml:space="preserve"> </w:t>
      </w:r>
      <w:r>
        <w:rPr>
          <w:rStyle w:val="StringTok"/>
        </w:rPr>
        <w:t xml:space="preserve">"UtahMunicipalBoundaries"</w:t>
      </w:r>
      <w:r>
        <w:rPr>
          <w:rStyle w:val="NormalTok"/>
        </w:rPr>
        <w:t xml:space="preserve">, </w:t>
      </w:r>
      <w:r>
        <w:rPr>
          <w:rStyle w:val="AttributeTok"/>
        </w:rPr>
        <w:t xml:space="preserve">append =</w:t>
      </w:r>
      <w:r>
        <w:rPr>
          <w:rStyle w:val="NormalTok"/>
        </w:rPr>
        <w:t xml:space="preserve"> </w:t>
      </w:r>
      <w:r>
        <w:rPr>
          <w:rStyle w:val="ConstantTok"/>
        </w:rPr>
        <w:t xml:space="preserve">FALSE</w:t>
      </w:r>
      <w:r>
        <w:rPr>
          <w:rStyle w:val="NormalTok"/>
        </w:rPr>
        <w:t xml:space="preserve">)</w:t>
      </w:r>
      <w:r>
        <w:br/>
      </w:r>
      <w:r>
        <w:rPr>
          <w:rStyle w:val="NormalTok"/>
        </w:rPr>
        <w:t xml:space="preserve">}</w:t>
      </w:r>
      <w:r>
        <w:br/>
      </w:r>
      <w:r>
        <w:br/>
      </w:r>
      <w:r>
        <w:rPr>
          <w:rStyle w:val="CommentTok"/>
        </w:rPr>
        <w:t xml:space="preserve"># Always read from the local copy, so the geometry column is the same</w:t>
      </w:r>
      <w:r>
        <w:br/>
      </w:r>
      <w:r>
        <w:rPr>
          <w:rStyle w:val="CommentTok"/>
        </w:rPr>
        <w:t xml:space="preserve"># whether the file was just downloaded or already existed</w:t>
      </w:r>
      <w:r>
        <w:br/>
      </w:r>
      <w:r>
        <w:rPr>
          <w:rStyle w:val="NormalTok"/>
        </w:rPr>
        <w:t xml:space="preserve">sf_ut_cities </w:t>
      </w:r>
      <w:r>
        <w:rPr>
          <w:rStyle w:val="OtherTok"/>
        </w:rPr>
        <w:t xml:space="preserve">&lt;-</w:t>
      </w:r>
      <w:r>
        <w:rPr>
          <w:rStyle w:val="NormalTok"/>
        </w:rPr>
        <w:t xml:space="preserve"> sf</w:t>
      </w:r>
      <w:r>
        <w:rPr>
          <w:rStyle w:val="SpecialCharTok"/>
        </w:rPr>
        <w:t xml:space="preserve">::</w:t>
      </w:r>
      <w:r>
        <w:rPr>
          <w:rStyle w:val="FunctionTok"/>
        </w:rPr>
        <w:t xml:space="preserve">st_read</w:t>
      </w:r>
      <w:r>
        <w:rPr>
          <w:rStyle w:val="NormalTok"/>
        </w:rPr>
        <w:t xml:space="preserve">(path_ut_cities, </w:t>
      </w:r>
      <w:r>
        <w:rPr>
          <w:rStyle w:val="AttributeTok"/>
        </w:rPr>
        <w:t xml:space="preserve">quiet =</w:t>
      </w:r>
      <w:r>
        <w:rPr>
          <w:rStyle w:val="NormalTok"/>
        </w:rPr>
        <w:t xml:space="preserve"> </w:t>
      </w:r>
      <w:r>
        <w:rPr>
          <w:rStyle w:val="ConstantTok"/>
        </w:rPr>
        <w:t xml:space="preserve">TRUE</w:t>
      </w:r>
      <w:r>
        <w:rPr>
          <w:rStyle w:val="NormalTok"/>
        </w:rPr>
        <w:t xml:space="preserve">) </w:t>
      </w:r>
      <w:r>
        <w:rPr>
          <w:rStyle w:val="SpecialCharTok"/>
        </w:rPr>
        <w:t xml:space="preserve">|&gt;</w:t>
      </w:r>
      <w:r>
        <w:br/>
      </w:r>
      <w:r>
        <w:rPr>
          <w:rStyle w:val="NormalTok"/>
        </w:rPr>
        <w:t xml:space="preserve">  sf</w:t>
      </w:r>
      <w:r>
        <w:rPr>
          <w:rStyle w:val="SpecialCharTok"/>
        </w:rPr>
        <w:t xml:space="preserve">::</w:t>
      </w:r>
      <w:r>
        <w:rPr>
          <w:rStyle w:val="FunctionTok"/>
        </w:rPr>
        <w:t xml:space="preserve">st_transform</w:t>
      </w:r>
      <w:r>
        <w:rPr>
          <w:rStyle w:val="NormalTok"/>
        </w:rPr>
        <w:t xml:space="preserve">(PROJECT_CRS)</w:t>
      </w:r>
    </w:p>
    <w:p>
      <w:pPr>
        <w:pStyle w:val="SourceCode"/>
      </w:pPr>
      <w:r>
        <w:rPr>
          <w:rStyle w:val="NormalTok"/>
        </w:rPr>
        <w:t xml:space="preserve">tmap</w:t>
      </w:r>
      <w:r>
        <w:rPr>
          <w:rStyle w:val="SpecialCharTok"/>
        </w:rPr>
        <w:t xml:space="preserve">::</w:t>
      </w:r>
      <w:r>
        <w:rPr>
          <w:rStyle w:val="FunctionTok"/>
        </w:rPr>
        <w:t xml:space="preserve">qtm</w:t>
      </w:r>
      <w:r>
        <w:rPr>
          <w:rStyle w:val="NormalTok"/>
        </w:rPr>
        <w:t xml:space="preserve">(sf_ut_cities)</w:t>
      </w:r>
    </w:p>
    <w:bookmarkEnd w:id="14"/>
    <w:bookmarkStart w:id="15" w:name="utah-county-boundaries"/>
    <w:p>
      <w:pPr>
        <w:pStyle w:val="Heading2"/>
      </w:pPr>
      <w:r>
        <w:t xml:space="preserve">3.2 Utah County Boundaries</w:t>
      </w:r>
    </w:p>
    <w:p>
      <w:pPr>
        <w:pStyle w:val="FirstParagraph"/>
      </w:pPr>
      <w:r>
        <w:t xml:space="preserve">County boundaries are used to aggregate roadway and bikeway data for unincorporated areas in Utah.</w:t>
      </w:r>
    </w:p>
    <w:p>
      <w:pPr>
        <w:pStyle w:val="SourceCode"/>
      </w:pPr>
      <w:r>
        <w:rPr>
          <w:rStyle w:val="CommentTok"/>
        </w:rPr>
        <w:t xml:space="preserve"># Define paths</w:t>
      </w:r>
      <w:r>
        <w:br/>
      </w:r>
      <w:r>
        <w:rPr>
          <w:rStyle w:val="NormalTok"/>
        </w:rPr>
        <w:t xml:space="preserve">path_ut_counties </w:t>
      </w:r>
      <w:r>
        <w:rPr>
          <w:rStyle w:val="OtherTok"/>
        </w:rPr>
        <w:t xml:space="preserve">&lt;-</w:t>
      </w:r>
      <w:r>
        <w:rPr>
          <w:rStyle w:val="NormalTok"/>
        </w:rPr>
        <w:t xml:space="preserve"> </w:t>
      </w:r>
      <w:r>
        <w:rPr>
          <w:rStyle w:val="FunctionTok"/>
        </w:rPr>
        <w:t xml:space="preserve">file.path</w:t>
      </w:r>
      <w:r>
        <w:rPr>
          <w:rStyle w:val="NormalTok"/>
        </w:rPr>
        <w:t xml:space="preserve">(dir_data, </w:t>
      </w:r>
      <w:r>
        <w:rPr>
          <w:rStyle w:val="StringTok"/>
        </w:rPr>
        <w:t xml:space="preserve">"UtahCountyBoundaries.gpkg"</w:t>
      </w:r>
      <w:r>
        <w:rPr>
          <w:rStyle w:val="NormalTok"/>
        </w:rPr>
        <w:t xml:space="preserve">)</w:t>
      </w:r>
      <w:r>
        <w:br/>
      </w:r>
      <w:r>
        <w:br/>
      </w:r>
      <w:r>
        <w:rPr>
          <w:rStyle w:val="CommentTok"/>
        </w:rPr>
        <w:t xml:space="preserve"># Download if not exists</w:t>
      </w:r>
      <w:r>
        <w:br/>
      </w:r>
      <w:r>
        <w:rPr>
          <w:rStyle w:val="ControlFlowTok"/>
        </w:rPr>
        <w:t xml:space="preserve">if</w:t>
      </w:r>
      <w:r>
        <w:rPr>
          <w:rStyle w:val="NormalTok"/>
        </w:rPr>
        <w:t xml:space="preserve"> (</w:t>
      </w:r>
      <w:r>
        <w:rPr>
          <w:rStyle w:val="SpecialCharTok"/>
        </w:rPr>
        <w:t xml:space="preserve">!</w:t>
      </w:r>
      <w:r>
        <w:rPr>
          <w:rStyle w:val="NormalTok"/>
        </w:rPr>
        <w:t xml:space="preserve">fs</w:t>
      </w:r>
      <w:r>
        <w:rPr>
          <w:rStyle w:val="SpecialCharTok"/>
        </w:rPr>
        <w:t xml:space="preserve">::</w:t>
      </w:r>
      <w:r>
        <w:rPr>
          <w:rStyle w:val="FunctionTok"/>
        </w:rPr>
        <w:t xml:space="preserve">file_exists</w:t>
      </w:r>
      <w:r>
        <w:rPr>
          <w:rStyle w:val="NormalTok"/>
        </w:rPr>
        <w:t xml:space="preserve">(path_ut_counties)) {</w:t>
      </w:r>
      <w:r>
        <w:br/>
      </w:r>
      <w:r>
        <w:rPr>
          <w:rStyle w:val="NormalTok"/>
        </w:rPr>
        <w:t xml:space="preserve">  </w:t>
      </w:r>
      <w:r>
        <w:rPr>
          <w:rStyle w:val="CommentTok"/>
        </w:rPr>
        <w:t xml:space="preserve"># Read data using arcgis package</w:t>
      </w:r>
      <w:r>
        <w:br/>
      </w:r>
      <w:r>
        <w:rPr>
          <w:rStyle w:val="NormalTok"/>
        </w:rPr>
        <w:t xml:space="preserve">  sf_ut_counties </w:t>
      </w:r>
      <w:r>
        <w:rPr>
          <w:rStyle w:val="OtherTok"/>
        </w:rPr>
        <w:t xml:space="preserve">&lt;-</w:t>
      </w:r>
      <w:r>
        <w:rPr>
          <w:rStyle w:val="NormalTok"/>
        </w:rPr>
        <w:t xml:space="preserve"> </w:t>
      </w:r>
      <w:r>
        <w:rPr>
          <w:rStyle w:val="FunctionTok"/>
        </w:rPr>
        <w:t xml:space="preserve">arc_read_retry</w:t>
      </w:r>
      <w:r>
        <w:rPr>
          <w:rStyle w:val="NormalTok"/>
        </w:rPr>
        <w:t xml:space="preserve">(</w:t>
      </w:r>
      <w:r>
        <w:br/>
      </w:r>
      <w:r>
        <w:rPr>
          <w:rStyle w:val="NormalTok"/>
        </w:rPr>
        <w:t xml:space="preserve">    </w:t>
      </w:r>
      <w:r>
        <w:rPr>
          <w:rStyle w:val="StringTok"/>
        </w:rPr>
        <w:t xml:space="preserve">"https://services1.arcgis.com/99lidPhWCzftIe9K/ArcGIS/rest/services/UtahCountyBoundaries/FeatureServer/0"</w:t>
      </w:r>
      <w:r>
        <w:rPr>
          <w:rStyle w:val="NormalTok"/>
        </w:rPr>
        <w:t xml:space="preserve">,</w:t>
      </w:r>
      <w:r>
        <w:br/>
      </w:r>
      <w:r>
        <w:rPr>
          <w:rStyle w:val="NormalTok"/>
        </w:rPr>
        <w:t xml:space="preserve">    </w:t>
      </w:r>
      <w:r>
        <w:rPr>
          <w:rStyle w:val="AttributeTok"/>
        </w:rPr>
        <w:t xml:space="preserve">crs =</w:t>
      </w:r>
      <w:r>
        <w:rPr>
          <w:rStyle w:val="NormalTok"/>
        </w:rPr>
        <w:t xml:space="preserve"> PROJECT_CRS</w:t>
      </w:r>
      <w:r>
        <w:br/>
      </w:r>
      <w:r>
        <w:rPr>
          <w:rStyle w:val="NormalTok"/>
        </w:rPr>
        <w:t xml:space="preserve">  ) </w:t>
      </w:r>
      <w:r>
        <w:rPr>
          <w:rStyle w:val="SpecialCharTok"/>
        </w:rPr>
        <w:t xml:space="preserve">|&gt;</w:t>
      </w:r>
      <w:r>
        <w:rPr>
          <w:rStyle w:val="NormalTok"/>
        </w:rPr>
        <w:t xml:space="preserve"> janitor</w:t>
      </w:r>
      <w:r>
        <w:rPr>
          <w:rStyle w:val="SpecialCharTok"/>
        </w:rPr>
        <w:t xml:space="preserve">::</w:t>
      </w:r>
      <w:r>
        <w:rPr>
          <w:rStyle w:val="FunctionTok"/>
        </w:rPr>
        <w:t xml:space="preserve">clean_names</w:t>
      </w:r>
      <w:r>
        <w:rPr>
          <w:rStyle w:val="NormalTok"/>
        </w:rPr>
        <w:t xml:space="preserve">()</w:t>
      </w:r>
      <w:r>
        <w:br/>
      </w:r>
      <w:r>
        <w:rPr>
          <w:rStyle w:val="NormalTok"/>
        </w:rPr>
        <w:t xml:space="preserve">  </w:t>
      </w:r>
      <w:r>
        <w:rPr>
          <w:rStyle w:val="CommentTok"/>
        </w:rPr>
        <w:t xml:space="preserve"># Write to a GeoDatabase</w:t>
      </w:r>
      <w:r>
        <w:br/>
      </w:r>
      <w:r>
        <w:rPr>
          <w:rStyle w:val="NormalTok"/>
        </w:rPr>
        <w:t xml:space="preserve">  sf_ut_counties </w:t>
      </w:r>
      <w:r>
        <w:rPr>
          <w:rStyle w:val="SpecialCharTok"/>
        </w:rPr>
        <w:t xml:space="preserve">|&gt;</w:t>
      </w:r>
      <w:r>
        <w:br/>
      </w:r>
      <w:r>
        <w:rPr>
          <w:rStyle w:val="NormalTok"/>
        </w:rPr>
        <w:t xml:space="preserve">    sf</w:t>
      </w:r>
      <w:r>
        <w:rPr>
          <w:rStyle w:val="SpecialCharTok"/>
        </w:rPr>
        <w:t xml:space="preserve">::</w:t>
      </w:r>
      <w:r>
        <w:rPr>
          <w:rStyle w:val="FunctionTok"/>
        </w:rPr>
        <w:t xml:space="preserve">st_write</w:t>
      </w:r>
      <w:r>
        <w:rPr>
          <w:rStyle w:val="NormalTok"/>
        </w:rPr>
        <w:t xml:space="preserve">(path_ut_counties, </w:t>
      </w:r>
      <w:r>
        <w:rPr>
          <w:rStyle w:val="AttributeTok"/>
        </w:rPr>
        <w:t xml:space="preserve">layer =</w:t>
      </w:r>
      <w:r>
        <w:rPr>
          <w:rStyle w:val="NormalTok"/>
        </w:rPr>
        <w:t xml:space="preserve"> </w:t>
      </w:r>
      <w:r>
        <w:rPr>
          <w:rStyle w:val="StringTok"/>
        </w:rPr>
        <w:t xml:space="preserve">"UtahCountyBoundaries"</w:t>
      </w:r>
      <w:r>
        <w:rPr>
          <w:rStyle w:val="NormalTok"/>
        </w:rPr>
        <w:t xml:space="preserve">, </w:t>
      </w:r>
      <w:r>
        <w:rPr>
          <w:rStyle w:val="AttributeTok"/>
        </w:rPr>
        <w:t xml:space="preserve">append =</w:t>
      </w:r>
      <w:r>
        <w:rPr>
          <w:rStyle w:val="NormalTok"/>
        </w:rPr>
        <w:t xml:space="preserve"> </w:t>
      </w:r>
      <w:r>
        <w:rPr>
          <w:rStyle w:val="ConstantTok"/>
        </w:rPr>
        <w:t xml:space="preserve">FALSE</w:t>
      </w:r>
      <w:r>
        <w:rPr>
          <w:rStyle w:val="NormalTok"/>
        </w:rPr>
        <w:t xml:space="preserve">)</w:t>
      </w:r>
      <w:r>
        <w:br/>
      </w:r>
      <w:r>
        <w:rPr>
          <w:rStyle w:val="NormalTok"/>
        </w:rPr>
        <w:t xml:space="preserve">}</w:t>
      </w:r>
      <w:r>
        <w:br/>
      </w:r>
      <w:r>
        <w:br/>
      </w:r>
      <w:r>
        <w:rPr>
          <w:rStyle w:val="CommentTok"/>
        </w:rPr>
        <w:t xml:space="preserve"># Always read from the local copy, so the geometry column is the same</w:t>
      </w:r>
      <w:r>
        <w:br/>
      </w:r>
      <w:r>
        <w:rPr>
          <w:rStyle w:val="CommentTok"/>
        </w:rPr>
        <w:t xml:space="preserve"># whether the file was just downloaded or already existed</w:t>
      </w:r>
      <w:r>
        <w:br/>
      </w:r>
      <w:r>
        <w:rPr>
          <w:rStyle w:val="NormalTok"/>
        </w:rPr>
        <w:t xml:space="preserve">sf_ut_counties </w:t>
      </w:r>
      <w:r>
        <w:rPr>
          <w:rStyle w:val="OtherTok"/>
        </w:rPr>
        <w:t xml:space="preserve">&lt;-</w:t>
      </w:r>
      <w:r>
        <w:rPr>
          <w:rStyle w:val="NormalTok"/>
        </w:rPr>
        <w:t xml:space="preserve"> sf</w:t>
      </w:r>
      <w:r>
        <w:rPr>
          <w:rStyle w:val="SpecialCharTok"/>
        </w:rPr>
        <w:t xml:space="preserve">::</w:t>
      </w:r>
      <w:r>
        <w:rPr>
          <w:rStyle w:val="FunctionTok"/>
        </w:rPr>
        <w:t xml:space="preserve">st_read</w:t>
      </w:r>
      <w:r>
        <w:rPr>
          <w:rStyle w:val="NormalTok"/>
        </w:rPr>
        <w:t xml:space="preserve">(path_ut_counties, </w:t>
      </w:r>
      <w:r>
        <w:rPr>
          <w:rStyle w:val="AttributeTok"/>
        </w:rPr>
        <w:t xml:space="preserve">quiet =</w:t>
      </w:r>
      <w:r>
        <w:rPr>
          <w:rStyle w:val="NormalTok"/>
        </w:rPr>
        <w:t xml:space="preserve"> </w:t>
      </w:r>
      <w:r>
        <w:rPr>
          <w:rStyle w:val="ConstantTok"/>
        </w:rPr>
        <w:t xml:space="preserve">TRUE</w:t>
      </w:r>
      <w:r>
        <w:rPr>
          <w:rStyle w:val="NormalTok"/>
        </w:rPr>
        <w:t xml:space="preserve">) </w:t>
      </w:r>
      <w:r>
        <w:rPr>
          <w:rStyle w:val="SpecialCharTok"/>
        </w:rPr>
        <w:t xml:space="preserve">|&gt;</w:t>
      </w:r>
      <w:r>
        <w:br/>
      </w:r>
      <w:r>
        <w:rPr>
          <w:rStyle w:val="NormalTok"/>
        </w:rPr>
        <w:t xml:space="preserve">  sf</w:t>
      </w:r>
      <w:r>
        <w:rPr>
          <w:rStyle w:val="SpecialCharTok"/>
        </w:rPr>
        <w:t xml:space="preserve">::</w:t>
      </w:r>
      <w:r>
        <w:rPr>
          <w:rStyle w:val="FunctionTok"/>
        </w:rPr>
        <w:t xml:space="preserve">st_transform</w:t>
      </w:r>
      <w:r>
        <w:rPr>
          <w:rStyle w:val="NormalTok"/>
        </w:rPr>
        <w:t xml:space="preserve">(PROJECT_CRS)</w:t>
      </w:r>
    </w:p>
    <w:p>
      <w:pPr>
        <w:pStyle w:val="SourceCode"/>
      </w:pPr>
      <w:r>
        <w:rPr>
          <w:rStyle w:val="NormalTok"/>
        </w:rPr>
        <w:t xml:space="preserve">tmap</w:t>
      </w:r>
      <w:r>
        <w:rPr>
          <w:rStyle w:val="SpecialCharTok"/>
        </w:rPr>
        <w:t xml:space="preserve">::</w:t>
      </w:r>
      <w:r>
        <w:rPr>
          <w:rStyle w:val="FunctionTok"/>
        </w:rPr>
        <w:t xml:space="preserve">qtm</w:t>
      </w:r>
      <w:r>
        <w:rPr>
          <w:rStyle w:val="NormalTok"/>
        </w:rPr>
        <w:t xml:space="preserve">(sf_ut_cities)</w:t>
      </w:r>
    </w:p>
    <w:bookmarkEnd w:id="15"/>
    <w:bookmarkStart w:id="16" w:name="utah-roadways"/>
    <w:p>
      <w:pPr>
        <w:pStyle w:val="Heading2"/>
      </w:pPr>
      <w:r>
        <w:t xml:space="preserve">3.3 Utah Roadways</w:t>
      </w:r>
    </w:p>
    <w:p>
      <w:pPr>
        <w:pStyle w:val="FirstParagraph"/>
      </w:pPr>
      <w:r>
        <w:t xml:space="preserve">The Utah Roads dataset contains all roadway centerlines statewide, including the number of through lanes for each road segment. This forms the basis for calculating road lane miles.</w:t>
      </w:r>
    </w:p>
    <w:p>
      <w:pPr>
        <w:pStyle w:val="SourceCode"/>
      </w:pPr>
      <w:r>
        <w:rPr>
          <w:rStyle w:val="CommentTok"/>
        </w:rPr>
        <w:t xml:space="preserve"># Define paths</w:t>
      </w:r>
      <w:r>
        <w:br/>
      </w:r>
      <w:r>
        <w:rPr>
          <w:rStyle w:val="NormalTok"/>
        </w:rPr>
        <w:t xml:space="preserve">path_ut_roads </w:t>
      </w:r>
      <w:r>
        <w:rPr>
          <w:rStyle w:val="OtherTok"/>
        </w:rPr>
        <w:t xml:space="preserve">&lt;-</w:t>
      </w:r>
      <w:r>
        <w:rPr>
          <w:rStyle w:val="NormalTok"/>
        </w:rPr>
        <w:t xml:space="preserve"> </w:t>
      </w:r>
      <w:r>
        <w:rPr>
          <w:rStyle w:val="FunctionTok"/>
        </w:rPr>
        <w:t xml:space="preserve">file.path</w:t>
      </w:r>
      <w:r>
        <w:rPr>
          <w:rStyle w:val="NormalTok"/>
        </w:rPr>
        <w:t xml:space="preserve">(dir_data, </w:t>
      </w:r>
      <w:r>
        <w:rPr>
          <w:rStyle w:val="StringTok"/>
        </w:rPr>
        <w:t xml:space="preserve">"UtahRoads.gpkg"</w:t>
      </w:r>
      <w:r>
        <w:rPr>
          <w:rStyle w:val="NormalTok"/>
        </w:rPr>
        <w:t xml:space="preserve">)</w:t>
      </w:r>
      <w:r>
        <w:br/>
      </w:r>
      <w:r>
        <w:br/>
      </w:r>
      <w:r>
        <w:rPr>
          <w:rStyle w:val="CommentTok"/>
        </w:rPr>
        <w:t xml:space="preserve"># Download if not exists</w:t>
      </w:r>
      <w:r>
        <w:br/>
      </w:r>
      <w:r>
        <w:rPr>
          <w:rStyle w:val="ControlFlowTok"/>
        </w:rPr>
        <w:t xml:space="preserve">if</w:t>
      </w:r>
      <w:r>
        <w:rPr>
          <w:rStyle w:val="NormalTok"/>
        </w:rPr>
        <w:t xml:space="preserve"> (</w:t>
      </w:r>
      <w:r>
        <w:rPr>
          <w:rStyle w:val="SpecialCharTok"/>
        </w:rPr>
        <w:t xml:space="preserve">!</w:t>
      </w:r>
      <w:r>
        <w:rPr>
          <w:rStyle w:val="NormalTok"/>
        </w:rPr>
        <w:t xml:space="preserve">fs</w:t>
      </w:r>
      <w:r>
        <w:rPr>
          <w:rStyle w:val="SpecialCharTok"/>
        </w:rPr>
        <w:t xml:space="preserve">::</w:t>
      </w:r>
      <w:r>
        <w:rPr>
          <w:rStyle w:val="FunctionTok"/>
        </w:rPr>
        <w:t xml:space="preserve">file_exists</w:t>
      </w:r>
      <w:r>
        <w:rPr>
          <w:rStyle w:val="NormalTok"/>
        </w:rPr>
        <w:t xml:space="preserve">(path_ut_roads)) {</w:t>
      </w:r>
      <w:r>
        <w:br/>
      </w:r>
      <w:r>
        <w:rPr>
          <w:rStyle w:val="NormalTok"/>
        </w:rPr>
        <w:t xml:space="preserve">  </w:t>
      </w:r>
      <w:r>
        <w:rPr>
          <w:rStyle w:val="CommentTok"/>
        </w:rPr>
        <w:t xml:space="preserve"># Read data using arcgis package</w:t>
      </w:r>
      <w:r>
        <w:br/>
      </w:r>
      <w:r>
        <w:rPr>
          <w:rStyle w:val="NormalTok"/>
        </w:rPr>
        <w:t xml:space="preserve">  sf_ut_roads </w:t>
      </w:r>
      <w:r>
        <w:rPr>
          <w:rStyle w:val="OtherTok"/>
        </w:rPr>
        <w:t xml:space="preserve">&lt;-</w:t>
      </w:r>
      <w:r>
        <w:rPr>
          <w:rStyle w:val="NormalTok"/>
        </w:rPr>
        <w:t xml:space="preserve"> </w:t>
      </w:r>
      <w:r>
        <w:rPr>
          <w:rStyle w:val="FunctionTok"/>
        </w:rPr>
        <w:t xml:space="preserve">arc_read_retry</w:t>
      </w:r>
      <w:r>
        <w:rPr>
          <w:rStyle w:val="NormalTok"/>
        </w:rPr>
        <w:t xml:space="preserve">(</w:t>
      </w:r>
      <w:r>
        <w:br/>
      </w:r>
      <w:r>
        <w:rPr>
          <w:rStyle w:val="NormalTok"/>
        </w:rPr>
        <w:t xml:space="preserve">    </w:t>
      </w:r>
      <w:r>
        <w:rPr>
          <w:rStyle w:val="StringTok"/>
        </w:rPr>
        <w:t xml:space="preserve">"https://services1.arcgis.com/99lidPhWCzftIe9K/ArcGIS/rest/services/UtahRoads/FeatureServer/0"</w:t>
      </w:r>
      <w:r>
        <w:rPr>
          <w:rStyle w:val="NormalTok"/>
        </w:rPr>
        <w:t xml:space="preserve">,</w:t>
      </w:r>
      <w:r>
        <w:br/>
      </w:r>
      <w:r>
        <w:rPr>
          <w:rStyle w:val="NormalTok"/>
        </w:rPr>
        <w:t xml:space="preserve">    </w:t>
      </w:r>
      <w:r>
        <w:rPr>
          <w:rStyle w:val="AttributeTok"/>
        </w:rPr>
        <w:t xml:space="preserve">crs =</w:t>
      </w:r>
      <w:r>
        <w:rPr>
          <w:rStyle w:val="NormalTok"/>
        </w:rPr>
        <w:t xml:space="preserve"> PROJECT_CRS</w:t>
      </w:r>
      <w:r>
        <w:br/>
      </w:r>
      <w:r>
        <w:rPr>
          <w:rStyle w:val="NormalTok"/>
        </w:rPr>
        <w:t xml:space="preserve">  ) </w:t>
      </w:r>
      <w:r>
        <w:rPr>
          <w:rStyle w:val="SpecialCharTok"/>
        </w:rPr>
        <w:t xml:space="preserve">|&gt;</w:t>
      </w:r>
      <w:r>
        <w:rPr>
          <w:rStyle w:val="NormalTok"/>
        </w:rPr>
        <w:t xml:space="preserve"> janitor</w:t>
      </w:r>
      <w:r>
        <w:rPr>
          <w:rStyle w:val="SpecialCharTok"/>
        </w:rPr>
        <w:t xml:space="preserve">::</w:t>
      </w:r>
      <w:r>
        <w:rPr>
          <w:rStyle w:val="FunctionTok"/>
        </w:rPr>
        <w:t xml:space="preserve">clean_names</w:t>
      </w:r>
      <w:r>
        <w:rPr>
          <w:rStyle w:val="NormalTok"/>
        </w:rPr>
        <w:t xml:space="preserve">()</w:t>
      </w:r>
      <w:r>
        <w:br/>
      </w:r>
      <w:r>
        <w:rPr>
          <w:rStyle w:val="NormalTok"/>
        </w:rPr>
        <w:t xml:space="preserve">  </w:t>
      </w:r>
      <w:r>
        <w:rPr>
          <w:rStyle w:val="CommentTok"/>
        </w:rPr>
        <w:t xml:space="preserve"># Write to a GeoDatabase</w:t>
      </w:r>
      <w:r>
        <w:br/>
      </w:r>
      <w:r>
        <w:rPr>
          <w:rStyle w:val="NormalTok"/>
        </w:rPr>
        <w:t xml:space="preserve">  sf_ut_roads </w:t>
      </w:r>
      <w:r>
        <w:rPr>
          <w:rStyle w:val="SpecialCharTok"/>
        </w:rPr>
        <w:t xml:space="preserve">|&gt;</w:t>
      </w:r>
      <w:r>
        <w:br/>
      </w:r>
      <w:r>
        <w:rPr>
          <w:rStyle w:val="NormalTok"/>
        </w:rPr>
        <w:t xml:space="preserve">    sf</w:t>
      </w:r>
      <w:r>
        <w:rPr>
          <w:rStyle w:val="SpecialCharTok"/>
        </w:rPr>
        <w:t xml:space="preserve">::</w:t>
      </w:r>
      <w:r>
        <w:rPr>
          <w:rStyle w:val="FunctionTok"/>
        </w:rPr>
        <w:t xml:space="preserve">st_write</w:t>
      </w:r>
      <w:r>
        <w:rPr>
          <w:rStyle w:val="NormalTok"/>
        </w:rPr>
        <w:t xml:space="preserve">(path_ut_roads, </w:t>
      </w:r>
      <w:r>
        <w:rPr>
          <w:rStyle w:val="AttributeTok"/>
        </w:rPr>
        <w:t xml:space="preserve">layer =</w:t>
      </w:r>
      <w:r>
        <w:rPr>
          <w:rStyle w:val="NormalTok"/>
        </w:rPr>
        <w:t xml:space="preserve"> </w:t>
      </w:r>
      <w:r>
        <w:rPr>
          <w:rStyle w:val="StringTok"/>
        </w:rPr>
        <w:t xml:space="preserve">"UtahRoads"</w:t>
      </w:r>
      <w:r>
        <w:rPr>
          <w:rStyle w:val="NormalTok"/>
        </w:rPr>
        <w:t xml:space="preserve">, </w:t>
      </w:r>
      <w:r>
        <w:rPr>
          <w:rStyle w:val="AttributeTok"/>
        </w:rPr>
        <w:t xml:space="preserve">append =</w:t>
      </w:r>
      <w:r>
        <w:rPr>
          <w:rStyle w:val="NormalTok"/>
        </w:rPr>
        <w:t xml:space="preserve"> </w:t>
      </w:r>
      <w:r>
        <w:rPr>
          <w:rStyle w:val="ConstantTok"/>
        </w:rPr>
        <w:t xml:space="preserve">FALSE</w:t>
      </w:r>
      <w:r>
        <w:rPr>
          <w:rStyle w:val="NormalTok"/>
        </w:rPr>
        <w:t xml:space="preserve">)</w:t>
      </w:r>
      <w:r>
        <w:br/>
      </w:r>
      <w:r>
        <w:rPr>
          <w:rStyle w:val="NormalTok"/>
        </w:rPr>
        <w:t xml:space="preserve">}</w:t>
      </w:r>
      <w:r>
        <w:br/>
      </w:r>
      <w:r>
        <w:br/>
      </w:r>
      <w:r>
        <w:rPr>
          <w:rStyle w:val="CommentTok"/>
        </w:rPr>
        <w:t xml:space="preserve"># Always read from the local copy, so the geometry column is the same</w:t>
      </w:r>
      <w:r>
        <w:br/>
      </w:r>
      <w:r>
        <w:rPr>
          <w:rStyle w:val="CommentTok"/>
        </w:rPr>
        <w:t xml:space="preserve"># whether the file was just downloaded or already existed</w:t>
      </w:r>
      <w:r>
        <w:br/>
      </w:r>
      <w:r>
        <w:rPr>
          <w:rStyle w:val="NormalTok"/>
        </w:rPr>
        <w:t xml:space="preserve">sf_ut_roads </w:t>
      </w:r>
      <w:r>
        <w:rPr>
          <w:rStyle w:val="OtherTok"/>
        </w:rPr>
        <w:t xml:space="preserve">&lt;-</w:t>
      </w:r>
      <w:r>
        <w:rPr>
          <w:rStyle w:val="NormalTok"/>
        </w:rPr>
        <w:t xml:space="preserve"> sf</w:t>
      </w:r>
      <w:r>
        <w:rPr>
          <w:rStyle w:val="SpecialCharTok"/>
        </w:rPr>
        <w:t xml:space="preserve">::</w:t>
      </w:r>
      <w:r>
        <w:rPr>
          <w:rStyle w:val="FunctionTok"/>
        </w:rPr>
        <w:t xml:space="preserve">st_read</w:t>
      </w:r>
      <w:r>
        <w:rPr>
          <w:rStyle w:val="NormalTok"/>
        </w:rPr>
        <w:t xml:space="preserve">(path_ut_roads, </w:t>
      </w:r>
      <w:r>
        <w:rPr>
          <w:rStyle w:val="AttributeTok"/>
        </w:rPr>
        <w:t xml:space="preserve">quiet =</w:t>
      </w:r>
      <w:r>
        <w:rPr>
          <w:rStyle w:val="NormalTok"/>
        </w:rPr>
        <w:t xml:space="preserve"> </w:t>
      </w:r>
      <w:r>
        <w:rPr>
          <w:rStyle w:val="ConstantTok"/>
        </w:rPr>
        <w:t xml:space="preserve">TRUE</w:t>
      </w:r>
      <w:r>
        <w:rPr>
          <w:rStyle w:val="NormalTok"/>
        </w:rPr>
        <w:t xml:space="preserve">) </w:t>
      </w:r>
      <w:r>
        <w:rPr>
          <w:rStyle w:val="SpecialCharTok"/>
        </w:rPr>
        <w:t xml:space="preserve">|&gt;</w:t>
      </w:r>
      <w:r>
        <w:br/>
      </w:r>
      <w:r>
        <w:rPr>
          <w:rStyle w:val="NormalTok"/>
        </w:rPr>
        <w:t xml:space="preserve">  sf</w:t>
      </w:r>
      <w:r>
        <w:rPr>
          <w:rStyle w:val="SpecialCharTok"/>
        </w:rPr>
        <w:t xml:space="preserve">::</w:t>
      </w:r>
      <w:r>
        <w:rPr>
          <w:rStyle w:val="FunctionTok"/>
        </w:rPr>
        <w:t xml:space="preserve">st_transform</w:t>
      </w:r>
      <w:r>
        <w:rPr>
          <w:rStyle w:val="NormalTok"/>
        </w:rPr>
        <w:t xml:space="preserve">(PROJECT_CRS)</w:t>
      </w:r>
    </w:p>
    <w:p>
      <w:pPr>
        <w:pStyle w:val="SourceCode"/>
      </w:pPr>
      <w:r>
        <w:rPr>
          <w:rStyle w:val="NormalTok"/>
        </w:rPr>
        <w:t xml:space="preserve">tmap</w:t>
      </w:r>
      <w:r>
        <w:rPr>
          <w:rStyle w:val="SpecialCharTok"/>
        </w:rPr>
        <w:t xml:space="preserve">::</w:t>
      </w:r>
      <w:r>
        <w:rPr>
          <w:rStyle w:val="FunctionTok"/>
        </w:rPr>
        <w:t xml:space="preserve">qtm</w:t>
      </w:r>
      <w:r>
        <w:rPr>
          <w:rStyle w:val="NormalTok"/>
        </w:rPr>
        <w:t xml:space="preserve">(sf_ut_roadways)</w:t>
      </w:r>
    </w:p>
    <w:bookmarkEnd w:id="16"/>
    <w:bookmarkStart w:id="17" w:name="utah-bikeways"/>
    <w:p>
      <w:pPr>
        <w:pStyle w:val="Heading2"/>
      </w:pPr>
      <w:r>
        <w:t xml:space="preserve">3.4 Utah Bikeways</w:t>
      </w:r>
    </w:p>
    <w:p>
      <w:pPr>
        <w:pStyle w:val="FirstParagraph"/>
      </w:pPr>
      <w:r>
        <w:t xml:space="preserve">The Bikeways dataset contains all existing bicycle facilities in Utah. Each segment has two facility type attributes (</w:t>
      </w:r>
      <w:r>
        <w:rPr>
          <w:rStyle w:val="VerbatimChar"/>
        </w:rPr>
        <w:t xml:space="preserve">facility1</w:t>
      </w:r>
      <w:r>
        <w:t xml:space="preserve"> </w:t>
      </w:r>
      <w:r>
        <w:t xml:space="preserve">and</w:t>
      </w:r>
      <w:r>
        <w:t xml:space="preserve"> </w:t>
      </w:r>
      <w:r>
        <w:rPr>
          <w:rStyle w:val="VerbatimChar"/>
        </w:rPr>
        <w:t xml:space="preserve">facility2</w:t>
      </w:r>
      <w:r>
        <w:t xml:space="preserve">) representing the bicycle facility in each direction of travel.</w:t>
      </w:r>
    </w:p>
    <w:p>
      <w:pPr>
        <w:pStyle w:val="SourceCode"/>
      </w:pPr>
      <w:r>
        <w:rPr>
          <w:rStyle w:val="CommentTok"/>
        </w:rPr>
        <w:t xml:space="preserve"># Define paths</w:t>
      </w:r>
      <w:r>
        <w:br/>
      </w:r>
      <w:r>
        <w:rPr>
          <w:rStyle w:val="NormalTok"/>
        </w:rPr>
        <w:t xml:space="preserve">path_ut_bikeways </w:t>
      </w:r>
      <w:r>
        <w:rPr>
          <w:rStyle w:val="OtherTok"/>
        </w:rPr>
        <w:t xml:space="preserve">&lt;-</w:t>
      </w:r>
      <w:r>
        <w:rPr>
          <w:rStyle w:val="NormalTok"/>
        </w:rPr>
        <w:t xml:space="preserve"> </w:t>
      </w:r>
      <w:r>
        <w:rPr>
          <w:rStyle w:val="FunctionTok"/>
        </w:rPr>
        <w:t xml:space="preserve">file.path</w:t>
      </w:r>
      <w:r>
        <w:rPr>
          <w:rStyle w:val="NormalTok"/>
        </w:rPr>
        <w:t xml:space="preserve">(dir_data, </w:t>
      </w:r>
      <w:r>
        <w:rPr>
          <w:rStyle w:val="StringTok"/>
        </w:rPr>
        <w:t xml:space="preserve">"Bikeways.gpkg"</w:t>
      </w:r>
      <w:r>
        <w:rPr>
          <w:rStyle w:val="NormalTok"/>
        </w:rPr>
        <w:t xml:space="preserve">)</w:t>
      </w:r>
      <w:r>
        <w:br/>
      </w:r>
      <w:r>
        <w:br/>
      </w:r>
      <w:r>
        <w:rPr>
          <w:rStyle w:val="CommentTok"/>
        </w:rPr>
        <w:t xml:space="preserve"># Download if not exists</w:t>
      </w:r>
      <w:r>
        <w:br/>
      </w:r>
      <w:r>
        <w:rPr>
          <w:rStyle w:val="ControlFlowTok"/>
        </w:rPr>
        <w:t xml:space="preserve">if</w:t>
      </w:r>
      <w:r>
        <w:rPr>
          <w:rStyle w:val="NormalTok"/>
        </w:rPr>
        <w:t xml:space="preserve"> (</w:t>
      </w:r>
      <w:r>
        <w:rPr>
          <w:rStyle w:val="SpecialCharTok"/>
        </w:rPr>
        <w:t xml:space="preserve">!</w:t>
      </w:r>
      <w:r>
        <w:rPr>
          <w:rStyle w:val="NormalTok"/>
        </w:rPr>
        <w:t xml:space="preserve">fs</w:t>
      </w:r>
      <w:r>
        <w:rPr>
          <w:rStyle w:val="SpecialCharTok"/>
        </w:rPr>
        <w:t xml:space="preserve">::</w:t>
      </w:r>
      <w:r>
        <w:rPr>
          <w:rStyle w:val="FunctionTok"/>
        </w:rPr>
        <w:t xml:space="preserve">file_exists</w:t>
      </w:r>
      <w:r>
        <w:rPr>
          <w:rStyle w:val="NormalTok"/>
        </w:rPr>
        <w:t xml:space="preserve">(path_ut_bikeways)) {</w:t>
      </w:r>
      <w:r>
        <w:br/>
      </w:r>
      <w:r>
        <w:rPr>
          <w:rStyle w:val="NormalTok"/>
        </w:rPr>
        <w:t xml:space="preserve">  </w:t>
      </w:r>
      <w:r>
        <w:rPr>
          <w:rStyle w:val="CommentTok"/>
        </w:rPr>
        <w:t xml:space="preserve"># Read data using arcgis package</w:t>
      </w:r>
      <w:r>
        <w:br/>
      </w:r>
      <w:r>
        <w:rPr>
          <w:rStyle w:val="NormalTok"/>
        </w:rPr>
        <w:t xml:space="preserve">  sf_ut_bikeways </w:t>
      </w:r>
      <w:r>
        <w:rPr>
          <w:rStyle w:val="OtherTok"/>
        </w:rPr>
        <w:t xml:space="preserve">&lt;-</w:t>
      </w:r>
      <w:r>
        <w:rPr>
          <w:rStyle w:val="NormalTok"/>
        </w:rPr>
        <w:t xml:space="preserve"> </w:t>
      </w:r>
      <w:r>
        <w:rPr>
          <w:rStyle w:val="FunctionTok"/>
        </w:rPr>
        <w:t xml:space="preserve">arc_read_retry</w:t>
      </w:r>
      <w:r>
        <w:rPr>
          <w:rStyle w:val="NormalTok"/>
        </w:rPr>
        <w:t xml:space="preserve">(</w:t>
      </w:r>
      <w:r>
        <w:br/>
      </w:r>
      <w:r>
        <w:rPr>
          <w:rStyle w:val="NormalTok"/>
        </w:rPr>
        <w:t xml:space="preserve">    </w:t>
      </w:r>
      <w:r>
        <w:rPr>
          <w:rStyle w:val="StringTok"/>
        </w:rPr>
        <w:t xml:space="preserve">"https://services1.arcgis.com/99lidPhWCzftIe9K/ArcGIS/rest/services/Bikeways/FeatureServer/0"</w:t>
      </w:r>
      <w:r>
        <w:rPr>
          <w:rStyle w:val="NormalTok"/>
        </w:rPr>
        <w:t xml:space="preserve">,</w:t>
      </w:r>
      <w:r>
        <w:br/>
      </w:r>
      <w:r>
        <w:rPr>
          <w:rStyle w:val="NormalTok"/>
        </w:rPr>
        <w:t xml:space="preserve">    </w:t>
      </w:r>
      <w:r>
        <w:rPr>
          <w:rStyle w:val="AttributeTok"/>
        </w:rPr>
        <w:t xml:space="preserve">crs =</w:t>
      </w:r>
      <w:r>
        <w:rPr>
          <w:rStyle w:val="NormalTok"/>
        </w:rPr>
        <w:t xml:space="preserve"> PROJECT_CRS</w:t>
      </w:r>
      <w:r>
        <w:br/>
      </w:r>
      <w:r>
        <w:rPr>
          <w:rStyle w:val="NormalTok"/>
        </w:rPr>
        <w:t xml:space="preserve">  ) </w:t>
      </w:r>
      <w:r>
        <w:rPr>
          <w:rStyle w:val="SpecialCharTok"/>
        </w:rPr>
        <w:t xml:space="preserve">|&gt;</w:t>
      </w:r>
      <w:r>
        <w:rPr>
          <w:rStyle w:val="NormalTok"/>
        </w:rPr>
        <w:t xml:space="preserve"> janitor</w:t>
      </w:r>
      <w:r>
        <w:rPr>
          <w:rStyle w:val="SpecialCharTok"/>
        </w:rPr>
        <w:t xml:space="preserve">::</w:t>
      </w:r>
      <w:r>
        <w:rPr>
          <w:rStyle w:val="FunctionTok"/>
        </w:rPr>
        <w:t xml:space="preserve">clean_names</w:t>
      </w:r>
      <w:r>
        <w:rPr>
          <w:rStyle w:val="NormalTok"/>
        </w:rPr>
        <w:t xml:space="preserve">()</w:t>
      </w:r>
      <w:r>
        <w:br/>
      </w:r>
      <w:r>
        <w:rPr>
          <w:rStyle w:val="NormalTok"/>
        </w:rPr>
        <w:t xml:space="preserve">  </w:t>
      </w:r>
      <w:r>
        <w:rPr>
          <w:rStyle w:val="CommentTok"/>
        </w:rPr>
        <w:t xml:space="preserve"># Write to a GeoDatabase</w:t>
      </w:r>
      <w:r>
        <w:br/>
      </w:r>
      <w:r>
        <w:rPr>
          <w:rStyle w:val="NormalTok"/>
        </w:rPr>
        <w:t xml:space="preserve">  sf_ut_bikeways </w:t>
      </w:r>
      <w:r>
        <w:rPr>
          <w:rStyle w:val="SpecialCharTok"/>
        </w:rPr>
        <w:t xml:space="preserve">|&gt;</w:t>
      </w:r>
      <w:r>
        <w:br/>
      </w:r>
      <w:r>
        <w:rPr>
          <w:rStyle w:val="NormalTok"/>
        </w:rPr>
        <w:t xml:space="preserve">    sf</w:t>
      </w:r>
      <w:r>
        <w:rPr>
          <w:rStyle w:val="SpecialCharTok"/>
        </w:rPr>
        <w:t xml:space="preserve">::</w:t>
      </w:r>
      <w:r>
        <w:rPr>
          <w:rStyle w:val="FunctionTok"/>
        </w:rPr>
        <w:t xml:space="preserve">st_write</w:t>
      </w:r>
      <w:r>
        <w:rPr>
          <w:rStyle w:val="NormalTok"/>
        </w:rPr>
        <w:t xml:space="preserve">(path_ut_bikeways, </w:t>
      </w:r>
      <w:r>
        <w:rPr>
          <w:rStyle w:val="AttributeTok"/>
        </w:rPr>
        <w:t xml:space="preserve">layer =</w:t>
      </w:r>
      <w:r>
        <w:rPr>
          <w:rStyle w:val="NormalTok"/>
        </w:rPr>
        <w:t xml:space="preserve"> </w:t>
      </w:r>
      <w:r>
        <w:rPr>
          <w:rStyle w:val="StringTok"/>
        </w:rPr>
        <w:t xml:space="preserve">"Bikeways"</w:t>
      </w:r>
      <w:r>
        <w:rPr>
          <w:rStyle w:val="NormalTok"/>
        </w:rPr>
        <w:t xml:space="preserve">, </w:t>
      </w:r>
      <w:r>
        <w:rPr>
          <w:rStyle w:val="AttributeTok"/>
        </w:rPr>
        <w:t xml:space="preserve">append =</w:t>
      </w:r>
      <w:r>
        <w:rPr>
          <w:rStyle w:val="NormalTok"/>
        </w:rPr>
        <w:t xml:space="preserve"> </w:t>
      </w:r>
      <w:r>
        <w:rPr>
          <w:rStyle w:val="ConstantTok"/>
        </w:rPr>
        <w:t xml:space="preserve">FALSE</w:t>
      </w:r>
      <w:r>
        <w:rPr>
          <w:rStyle w:val="NormalTok"/>
        </w:rPr>
        <w:t xml:space="preserve">)</w:t>
      </w:r>
      <w:r>
        <w:br/>
      </w:r>
      <w:r>
        <w:rPr>
          <w:rStyle w:val="NormalTok"/>
        </w:rPr>
        <w:t xml:space="preserve">}</w:t>
      </w:r>
      <w:r>
        <w:br/>
      </w:r>
      <w:r>
        <w:br/>
      </w:r>
      <w:r>
        <w:rPr>
          <w:rStyle w:val="CommentTok"/>
        </w:rPr>
        <w:t xml:space="preserve"># Always read from the local copy, so the geometry column is the same</w:t>
      </w:r>
      <w:r>
        <w:br/>
      </w:r>
      <w:r>
        <w:rPr>
          <w:rStyle w:val="CommentTok"/>
        </w:rPr>
        <w:t xml:space="preserve"># whether the file was just downloaded or already existed</w:t>
      </w:r>
      <w:r>
        <w:br/>
      </w:r>
      <w:r>
        <w:rPr>
          <w:rStyle w:val="NormalTok"/>
        </w:rPr>
        <w:t xml:space="preserve">sf_ut_bikeways </w:t>
      </w:r>
      <w:r>
        <w:rPr>
          <w:rStyle w:val="OtherTok"/>
        </w:rPr>
        <w:t xml:space="preserve">&lt;-</w:t>
      </w:r>
      <w:r>
        <w:rPr>
          <w:rStyle w:val="NormalTok"/>
        </w:rPr>
        <w:t xml:space="preserve"> sf</w:t>
      </w:r>
      <w:r>
        <w:rPr>
          <w:rStyle w:val="SpecialCharTok"/>
        </w:rPr>
        <w:t xml:space="preserve">::</w:t>
      </w:r>
      <w:r>
        <w:rPr>
          <w:rStyle w:val="FunctionTok"/>
        </w:rPr>
        <w:t xml:space="preserve">st_read</w:t>
      </w:r>
      <w:r>
        <w:rPr>
          <w:rStyle w:val="NormalTok"/>
        </w:rPr>
        <w:t xml:space="preserve">(path_ut_bikeways, </w:t>
      </w:r>
      <w:r>
        <w:rPr>
          <w:rStyle w:val="AttributeTok"/>
        </w:rPr>
        <w:t xml:space="preserve">quiet =</w:t>
      </w:r>
      <w:r>
        <w:rPr>
          <w:rStyle w:val="NormalTok"/>
        </w:rPr>
        <w:t xml:space="preserve"> </w:t>
      </w:r>
      <w:r>
        <w:rPr>
          <w:rStyle w:val="ConstantTok"/>
        </w:rPr>
        <w:t xml:space="preserve">TRUE</w:t>
      </w:r>
      <w:r>
        <w:rPr>
          <w:rStyle w:val="NormalTok"/>
        </w:rPr>
        <w:t xml:space="preserve">) </w:t>
      </w:r>
      <w:r>
        <w:rPr>
          <w:rStyle w:val="SpecialCharTok"/>
        </w:rPr>
        <w:t xml:space="preserve">|&gt;</w:t>
      </w:r>
      <w:r>
        <w:br/>
      </w:r>
      <w:r>
        <w:rPr>
          <w:rStyle w:val="NormalTok"/>
        </w:rPr>
        <w:t xml:space="preserve">  sf</w:t>
      </w:r>
      <w:r>
        <w:rPr>
          <w:rStyle w:val="SpecialCharTok"/>
        </w:rPr>
        <w:t xml:space="preserve">::</w:t>
      </w:r>
      <w:r>
        <w:rPr>
          <w:rStyle w:val="FunctionTok"/>
        </w:rPr>
        <w:t xml:space="preserve">st_transform</w:t>
      </w:r>
      <w:r>
        <w:rPr>
          <w:rStyle w:val="NormalTok"/>
        </w:rPr>
        <w:t xml:space="preserve">(PROJECT_CRS)</w:t>
      </w:r>
    </w:p>
    <w:p>
      <w:pPr>
        <w:pStyle w:val="SourceCode"/>
      </w:pPr>
      <w:r>
        <w:rPr>
          <w:rStyle w:val="NormalTok"/>
        </w:rPr>
        <w:t xml:space="preserve">tmap</w:t>
      </w:r>
      <w:r>
        <w:rPr>
          <w:rStyle w:val="SpecialCharTok"/>
        </w:rPr>
        <w:t xml:space="preserve">::</w:t>
      </w:r>
      <w:r>
        <w:rPr>
          <w:rStyle w:val="FunctionTok"/>
        </w:rPr>
        <w:t xml:space="preserve">qtm</w:t>
      </w:r>
      <w:r>
        <w:rPr>
          <w:rStyle w:val="NormalTok"/>
        </w:rPr>
        <w:t xml:space="preserve">(sf_ut_bikeways)</w:t>
      </w:r>
    </w:p>
    <w:bookmarkEnd w:id="17"/>
    <w:bookmarkEnd w:id="18"/>
    <w:bookmarkStart w:id="22" w:name="road-lane-miles-by-municipality"/>
    <w:p>
      <w:pPr>
        <w:pStyle w:val="Heading1"/>
      </w:pPr>
      <w:r>
        <w:t xml:space="preserve">4. Road Lane Miles by Municipality</w:t>
      </w:r>
    </w:p>
    <w:bookmarkStart w:id="19" w:name="add-unincorporated-areas"/>
    <w:p>
      <w:pPr>
        <w:pStyle w:val="Heading2"/>
      </w:pPr>
      <w:r>
        <w:t xml:space="preserve">4.1 Add Unincorporated Areas</w:t>
      </w:r>
    </w:p>
    <w:p>
      <w:pPr>
        <w:pStyle w:val="SourceCode"/>
      </w:pPr>
      <w:r>
        <w:rPr>
          <w:rStyle w:val="NormalTok"/>
        </w:rPr>
        <w:t xml:space="preserve">tmap</w:t>
      </w:r>
      <w:r>
        <w:rPr>
          <w:rStyle w:val="SpecialCharTok"/>
        </w:rPr>
        <w:t xml:space="preserve">::</w:t>
      </w:r>
      <w:r>
        <w:rPr>
          <w:rStyle w:val="FunctionTok"/>
        </w:rPr>
        <w:t xml:space="preserve">qtm</w:t>
      </w:r>
      <w:r>
        <w:rPr>
          <w:rStyle w:val="NormalTok"/>
        </w:rPr>
        <w:t xml:space="preserve">(sf_ut_cities, </w:t>
      </w:r>
      <w:r>
        <w:rPr>
          <w:rStyle w:val="AttributeTok"/>
        </w:rPr>
        <w:t xml:space="preserve">col =</w:t>
      </w:r>
      <w:r>
        <w:rPr>
          <w:rStyle w:val="NormalTok"/>
        </w:rPr>
        <w:t xml:space="preserve"> </w:t>
      </w:r>
      <w:r>
        <w:rPr>
          <w:rStyle w:val="StringTok"/>
        </w:rPr>
        <w:t xml:space="preserve">"blue"</w:t>
      </w:r>
      <w:r>
        <w:rPr>
          <w:rStyle w:val="NormalTok"/>
        </w:rPr>
        <w:t xml:space="preserve">, </w:t>
      </w:r>
      <w:r>
        <w:rPr>
          <w:rStyle w:val="AttributeTok"/>
        </w:rPr>
        <w:t xml:space="preserve">fill =</w:t>
      </w:r>
      <w:r>
        <w:rPr>
          <w:rStyle w:val="NormalTok"/>
        </w:rPr>
        <w:t xml:space="preserve"> </w:t>
      </w:r>
      <w:r>
        <w:rPr>
          <w:rStyle w:val="ConstantTok"/>
        </w:rPr>
        <w:t xml:space="preserve">NULL</w:t>
      </w:r>
      <w:r>
        <w:rPr>
          <w:rStyle w:val="NormalTok"/>
        </w:rPr>
        <w:t xml:space="preserve">, </w:t>
      </w:r>
      <w:r>
        <w:rPr>
          <w:rStyle w:val="AttributeTok"/>
        </w:rPr>
        <w:t xml:space="preserve">size =</w:t>
      </w:r>
      <w:r>
        <w:rPr>
          <w:rStyle w:val="NormalTok"/>
        </w:rPr>
        <w:t xml:space="preserve"> </w:t>
      </w:r>
      <w:r>
        <w:rPr>
          <w:rStyle w:val="DecValTok"/>
        </w:rPr>
        <w:t xml:space="preserve">1</w:t>
      </w:r>
      <w:r>
        <w:rPr>
          <w:rStyle w:val="NormalTok"/>
        </w:rPr>
        <w:t xml:space="preserve">) </w:t>
      </w:r>
      <w:r>
        <w:rPr>
          <w:rStyle w:val="SpecialCharTok"/>
        </w:rPr>
        <w:t xml:space="preserve">+</w:t>
      </w:r>
      <w:r>
        <w:br/>
      </w:r>
      <w:r>
        <w:rPr>
          <w:rStyle w:val="NormalTok"/>
        </w:rPr>
        <w:t xml:space="preserve">  tmap</w:t>
      </w:r>
      <w:r>
        <w:rPr>
          <w:rStyle w:val="SpecialCharTok"/>
        </w:rPr>
        <w:t xml:space="preserve">::</w:t>
      </w:r>
      <w:r>
        <w:rPr>
          <w:rStyle w:val="FunctionTok"/>
        </w:rPr>
        <w:t xml:space="preserve">qtm</w:t>
      </w:r>
      <w:r>
        <w:rPr>
          <w:rStyle w:val="NormalTok"/>
        </w:rPr>
        <w:t xml:space="preserve">(sf_ut_counties, </w:t>
      </w:r>
      <w:r>
        <w:rPr>
          <w:rStyle w:val="AttributeTok"/>
        </w:rPr>
        <w:t xml:space="preserve">col =</w:t>
      </w:r>
      <w:r>
        <w:rPr>
          <w:rStyle w:val="NormalTok"/>
        </w:rPr>
        <w:t xml:space="preserve"> </w:t>
      </w:r>
      <w:r>
        <w:rPr>
          <w:rStyle w:val="StringTok"/>
        </w:rPr>
        <w:t xml:space="preserve">"red"</w:t>
      </w:r>
      <w:r>
        <w:rPr>
          <w:rStyle w:val="NormalTok"/>
        </w:rPr>
        <w:t xml:space="preserve">, </w:t>
      </w:r>
      <w:r>
        <w:rPr>
          <w:rStyle w:val="AttributeTok"/>
        </w:rPr>
        <w:t xml:space="preserve">fill =</w:t>
      </w:r>
      <w:r>
        <w:rPr>
          <w:rStyle w:val="NormalTok"/>
        </w:rPr>
        <w:t xml:space="preserve"> </w:t>
      </w:r>
      <w:r>
        <w:rPr>
          <w:rStyle w:val="ConstantTok"/>
        </w:rPr>
        <w:t xml:space="preserve">NULL</w:t>
      </w:r>
      <w:r>
        <w:rPr>
          <w:rStyle w:val="NormalTok"/>
        </w:rPr>
        <w:t xml:space="preserve">, </w:t>
      </w:r>
      <w:r>
        <w:rPr>
          <w:rStyle w:val="AttributeTok"/>
        </w:rPr>
        <w:t xml:space="preserve">size =</w:t>
      </w:r>
      <w:r>
        <w:rPr>
          <w:rStyle w:val="NormalTok"/>
        </w:rPr>
        <w:t xml:space="preserve"> </w:t>
      </w:r>
      <w:r>
        <w:rPr>
          <w:rStyle w:val="DecValTok"/>
        </w:rPr>
        <w:t xml:space="preserve">2</w:t>
      </w:r>
      <w:r>
        <w:rPr>
          <w:rStyle w:val="NormalTok"/>
        </w:rPr>
        <w:t xml:space="preserve">)</w:t>
      </w:r>
    </w:p>
    <w:p>
      <w:pPr>
        <w:pStyle w:val="SourceCode"/>
      </w:pPr>
      <w:r>
        <w:rPr>
          <w:rStyle w:val="CommentTok"/>
        </w:rPr>
        <w:t xml:space="preserve"># Create combined municipal boundaries including unincorporated areas</w:t>
      </w:r>
      <w:r>
        <w:br/>
      </w:r>
      <w:r>
        <w:rPr>
          <w:rStyle w:val="NormalTok"/>
        </w:rPr>
        <w:t xml:space="preserve">sf_ut_municipal </w:t>
      </w:r>
      <w:r>
        <w:rPr>
          <w:rStyle w:val="OtherTok"/>
        </w:rPr>
        <w:t xml:space="preserve">&lt;-</w:t>
      </w:r>
      <w:r>
        <w:rPr>
          <w:rStyle w:val="NormalTok"/>
        </w:rPr>
        <w:t xml:space="preserve"> dplyr</w:t>
      </w:r>
      <w:r>
        <w:rPr>
          <w:rStyle w:val="SpecialCharTok"/>
        </w:rPr>
        <w:t xml:space="preserve">::</w:t>
      </w:r>
      <w:r>
        <w:rPr>
          <w:rStyle w:val="FunctionTok"/>
        </w:rPr>
        <w:t xml:space="preserve">bind_rows</w:t>
      </w:r>
      <w:r>
        <w:rPr>
          <w:rStyle w:val="NormalTok"/>
        </w:rPr>
        <w:t xml:space="preserve">(</w:t>
      </w:r>
      <w:r>
        <w:br/>
      </w:r>
      <w:r>
        <w:rPr>
          <w:rStyle w:val="NormalTok"/>
        </w:rPr>
        <w:t xml:space="preserve">  </w:t>
      </w:r>
      <w:r>
        <w:rPr>
          <w:rStyle w:val="CommentTok"/>
        </w:rPr>
        <w:t xml:space="preserve"># Add incorporated cities</w:t>
      </w:r>
      <w:r>
        <w:br/>
      </w:r>
      <w:r>
        <w:rPr>
          <w:rStyle w:val="NormalTok"/>
        </w:rPr>
        <w:t xml:space="preserve">  sf_ut_cities </w:t>
      </w:r>
      <w:r>
        <w:rPr>
          <w:rStyle w:val="SpecialCharTok"/>
        </w:rPr>
        <w:t xml:space="preserve">|&gt;</w:t>
      </w:r>
      <w:r>
        <w:br/>
      </w:r>
      <w:r>
        <w:rPr>
          <w:rStyle w:val="NormalTok"/>
        </w:rPr>
        <w:t xml:space="preserve">    sf</w:t>
      </w:r>
      <w:r>
        <w:rPr>
          <w:rStyle w:val="SpecialCharTok"/>
        </w:rPr>
        <w:t xml:space="preserve">::</w:t>
      </w:r>
      <w:r>
        <w:rPr>
          <w:rStyle w:val="FunctionTok"/>
        </w:rPr>
        <w:t xml:space="preserve">st_make_valid</w:t>
      </w:r>
      <w:r>
        <w:rPr>
          <w:rStyle w:val="NormalTok"/>
        </w:rPr>
        <w:t xml:space="preserve">() </w:t>
      </w:r>
      <w:r>
        <w:rPr>
          <w:rStyle w:val="SpecialCharTok"/>
        </w:rPr>
        <w:t xml:space="preserve">|&gt;</w:t>
      </w:r>
      <w:r>
        <w:br/>
      </w:r>
      <w:r>
        <w:rPr>
          <w:rStyle w:val="NormalTok"/>
        </w:rPr>
        <w:t xml:space="preserve">    dplyr</w:t>
      </w:r>
      <w:r>
        <w:rPr>
          <w:rStyle w:val="SpecialCharTok"/>
        </w:rPr>
        <w:t xml:space="preserve">::</w:t>
      </w:r>
      <w:r>
        <w:rPr>
          <w:rStyle w:val="FunctionTok"/>
        </w:rPr>
        <w:t xml:space="preserve">select</w:t>
      </w:r>
      <w:r>
        <w:rPr>
          <w:rStyle w:val="NormalTok"/>
        </w:rPr>
        <w:t xml:space="preserve">(</w:t>
      </w:r>
      <w:r>
        <w:rPr>
          <w:rStyle w:val="AttributeTok"/>
        </w:rPr>
        <w:t xml:space="preserve">Name =</w:t>
      </w:r>
      <w:r>
        <w:rPr>
          <w:rStyle w:val="NormalTok"/>
        </w:rPr>
        <w:t xml:space="preserve"> name),</w:t>
      </w:r>
      <w:r>
        <w:br/>
      </w:r>
      <w:r>
        <w:br/>
      </w:r>
      <w:r>
        <w:rPr>
          <w:rStyle w:val="NormalTok"/>
        </w:rPr>
        <w:t xml:space="preserve">  </w:t>
      </w:r>
      <w:r>
        <w:rPr>
          <w:rStyle w:val="CommentTok"/>
        </w:rPr>
        <w:t xml:space="preserve"># Add unincorporated county areas</w:t>
      </w:r>
      <w:r>
        <w:br/>
      </w:r>
      <w:r>
        <w:rPr>
          <w:rStyle w:val="NormalTok"/>
        </w:rPr>
        <w:t xml:space="preserve">  sf_ut_counties </w:t>
      </w:r>
      <w:r>
        <w:rPr>
          <w:rStyle w:val="SpecialCharTok"/>
        </w:rPr>
        <w:t xml:space="preserve">|&gt;</w:t>
      </w:r>
      <w:r>
        <w:br/>
      </w:r>
      <w:r>
        <w:rPr>
          <w:rStyle w:val="NormalTok"/>
        </w:rPr>
        <w:t xml:space="preserve">    sf</w:t>
      </w:r>
      <w:r>
        <w:rPr>
          <w:rStyle w:val="SpecialCharTok"/>
        </w:rPr>
        <w:t xml:space="preserve">::</w:t>
      </w:r>
      <w:r>
        <w:rPr>
          <w:rStyle w:val="FunctionTok"/>
        </w:rPr>
        <w:t xml:space="preserve">st_make_valid</w:t>
      </w:r>
      <w:r>
        <w:rPr>
          <w:rStyle w:val="NormalTok"/>
        </w:rPr>
        <w:t xml:space="preserve">() </w:t>
      </w:r>
      <w:r>
        <w:rPr>
          <w:rStyle w:val="SpecialCharTok"/>
        </w:rPr>
        <w:t xml:space="preserve">|&gt;</w:t>
      </w:r>
      <w:r>
        <w:br/>
      </w:r>
      <w:r>
        <w:rPr>
          <w:rStyle w:val="NormalTok"/>
        </w:rPr>
        <w:t xml:space="preserve">    dplyr</w:t>
      </w:r>
      <w:r>
        <w:rPr>
          <w:rStyle w:val="SpecialCharTok"/>
        </w:rPr>
        <w:t xml:space="preserve">::</w:t>
      </w:r>
      <w:r>
        <w:rPr>
          <w:rStyle w:val="FunctionTok"/>
        </w:rPr>
        <w:t xml:space="preserve">mutate</w:t>
      </w:r>
      <w:r>
        <w:rPr>
          <w:rStyle w:val="NormalTok"/>
        </w:rPr>
        <w:t xml:space="preserve">(</w:t>
      </w:r>
      <w:r>
        <w:br/>
      </w:r>
      <w:r>
        <w:rPr>
          <w:rStyle w:val="NormalTok"/>
        </w:rPr>
        <w:t xml:space="preserve">      </w:t>
      </w:r>
      <w:r>
        <w:rPr>
          <w:rStyle w:val="CommentTok"/>
        </w:rPr>
        <w:t xml:space="preserve"># Convert county name to proper case and add "(Unincorporated)"</w:t>
      </w:r>
      <w:r>
        <w:br/>
      </w:r>
      <w:r>
        <w:rPr>
          <w:rStyle w:val="NormalTok"/>
        </w:rPr>
        <w:t xml:space="preserve">      </w:t>
      </w:r>
      <w:r>
        <w:rPr>
          <w:rStyle w:val="AttributeTok"/>
        </w:rPr>
        <w:t xml:space="preserve">Name =</w:t>
      </w:r>
      <w:r>
        <w:rPr>
          <w:rStyle w:val="NormalTok"/>
        </w:rPr>
        <w:t xml:space="preserve"> </w:t>
      </w:r>
      <w:r>
        <w:rPr>
          <w:rStyle w:val="FunctionTok"/>
        </w:rPr>
        <w:t xml:space="preserve">paste0</w:t>
      </w:r>
      <w:r>
        <w:rPr>
          <w:rStyle w:val="NormalTok"/>
        </w:rPr>
        <w:t xml:space="preserve">(stringr</w:t>
      </w:r>
      <w:r>
        <w:rPr>
          <w:rStyle w:val="SpecialCharTok"/>
        </w:rPr>
        <w:t xml:space="preserve">::</w:t>
      </w:r>
      <w:r>
        <w:rPr>
          <w:rStyle w:val="FunctionTok"/>
        </w:rPr>
        <w:t xml:space="preserve">str_to_title</w:t>
      </w:r>
      <w:r>
        <w:rPr>
          <w:rStyle w:val="NormalTok"/>
        </w:rPr>
        <w:t xml:space="preserve">(name), </w:t>
      </w:r>
      <w:r>
        <w:rPr>
          <w:rStyle w:val="StringTok"/>
        </w:rPr>
        <w:t xml:space="preserve">" County (Unincorporated)"</w:t>
      </w:r>
      <w:r>
        <w:rPr>
          <w:rStyle w:val="NormalTok"/>
        </w:rPr>
        <w:t xml:space="preserve">)</w:t>
      </w:r>
      <w:r>
        <w:br/>
      </w:r>
      <w:r>
        <w:rPr>
          <w:rStyle w:val="NormalTok"/>
        </w:rPr>
        <w:t xml:space="preserve">    ) </w:t>
      </w:r>
      <w:r>
        <w:rPr>
          <w:rStyle w:val="SpecialCharTok"/>
        </w:rPr>
        <w:t xml:space="preserve">|&gt;</w:t>
      </w:r>
      <w:r>
        <w:br/>
      </w:r>
      <w:r>
        <w:rPr>
          <w:rStyle w:val="NormalTok"/>
        </w:rPr>
        <w:t xml:space="preserve">    dplyr</w:t>
      </w:r>
      <w:r>
        <w:rPr>
          <w:rStyle w:val="SpecialCharTok"/>
        </w:rPr>
        <w:t xml:space="preserve">::</w:t>
      </w:r>
      <w:r>
        <w:rPr>
          <w:rStyle w:val="FunctionTok"/>
        </w:rPr>
        <w:t xml:space="preserve">select</w:t>
      </w:r>
      <w:r>
        <w:rPr>
          <w:rStyle w:val="NormalTok"/>
        </w:rPr>
        <w:t xml:space="preserve">(Name) </w:t>
      </w:r>
      <w:r>
        <w:rPr>
          <w:rStyle w:val="SpecialCharTok"/>
        </w:rPr>
        <w:t xml:space="preserve">|&gt;</w:t>
      </w:r>
      <w:r>
        <w:br/>
      </w:r>
      <w:r>
        <w:rPr>
          <w:rStyle w:val="NormalTok"/>
        </w:rPr>
        <w:t xml:space="preserve">    </w:t>
      </w:r>
      <w:r>
        <w:rPr>
          <w:rStyle w:val="CommentTok"/>
        </w:rPr>
        <w:t xml:space="preserve"># Remove areas that overlap with cities</w:t>
      </w:r>
      <w:r>
        <w:br/>
      </w:r>
      <w:r>
        <w:rPr>
          <w:rStyle w:val="NormalTok"/>
        </w:rPr>
        <w:t xml:space="preserve">    sf</w:t>
      </w:r>
      <w:r>
        <w:rPr>
          <w:rStyle w:val="SpecialCharTok"/>
        </w:rPr>
        <w:t xml:space="preserve">::</w:t>
      </w:r>
      <w:r>
        <w:rPr>
          <w:rStyle w:val="FunctionTok"/>
        </w:rPr>
        <w:t xml:space="preserve">st_difference</w:t>
      </w:r>
      <w:r>
        <w:rPr>
          <w:rStyle w:val="NormalTok"/>
        </w:rPr>
        <w:t xml:space="preserve">(</w:t>
      </w:r>
      <w:r>
        <w:br/>
      </w:r>
      <w:r>
        <w:rPr>
          <w:rStyle w:val="NormalTok"/>
        </w:rPr>
        <w:t xml:space="preserve">      sf_ut_cities </w:t>
      </w:r>
      <w:r>
        <w:rPr>
          <w:rStyle w:val="SpecialCharTok"/>
        </w:rPr>
        <w:t xml:space="preserve">|&gt;</w:t>
      </w:r>
      <w:r>
        <w:br/>
      </w:r>
      <w:r>
        <w:rPr>
          <w:rStyle w:val="NormalTok"/>
        </w:rPr>
        <w:t xml:space="preserve">        sf</w:t>
      </w:r>
      <w:r>
        <w:rPr>
          <w:rStyle w:val="SpecialCharTok"/>
        </w:rPr>
        <w:t xml:space="preserve">::</w:t>
      </w:r>
      <w:r>
        <w:rPr>
          <w:rStyle w:val="FunctionTok"/>
        </w:rPr>
        <w:t xml:space="preserve">st_make_valid</w:t>
      </w:r>
      <w:r>
        <w:rPr>
          <w:rStyle w:val="NormalTok"/>
        </w:rPr>
        <w:t xml:space="preserve">() </w:t>
      </w:r>
      <w:r>
        <w:rPr>
          <w:rStyle w:val="SpecialCharTok"/>
        </w:rPr>
        <w:t xml:space="preserve">|&gt;</w:t>
      </w:r>
      <w:r>
        <w:br/>
      </w:r>
      <w:r>
        <w:rPr>
          <w:rStyle w:val="NormalTok"/>
        </w:rPr>
        <w:t xml:space="preserve">        sf</w:t>
      </w:r>
      <w:r>
        <w:rPr>
          <w:rStyle w:val="SpecialCharTok"/>
        </w:rPr>
        <w:t xml:space="preserve">::</w:t>
      </w:r>
      <w:r>
        <w:rPr>
          <w:rStyle w:val="FunctionTok"/>
        </w:rPr>
        <w:t xml:space="preserve">st_union</w:t>
      </w:r>
      <w:r>
        <w:rPr>
          <w:rStyle w:val="NormalTok"/>
        </w:rPr>
        <w:t xml:space="preserve">() </w:t>
      </w:r>
      <w:r>
        <w:rPr>
          <w:rStyle w:val="SpecialCharTok"/>
        </w:rPr>
        <w:t xml:space="preserve">|&gt;</w:t>
      </w:r>
      <w:r>
        <w:br/>
      </w:r>
      <w:r>
        <w:rPr>
          <w:rStyle w:val="NormalTok"/>
        </w:rPr>
        <w:t xml:space="preserve">        sf</w:t>
      </w:r>
      <w:r>
        <w:rPr>
          <w:rStyle w:val="SpecialCharTok"/>
        </w:rPr>
        <w:t xml:space="preserve">::</w:t>
      </w:r>
      <w:r>
        <w:rPr>
          <w:rStyle w:val="FunctionTok"/>
        </w:rPr>
        <w:t xml:space="preserve">st_make_valid</w:t>
      </w:r>
      <w:r>
        <w:rPr>
          <w:rStyle w:val="NormalTok"/>
        </w:rPr>
        <w:t xml:space="preserve">()</w:t>
      </w:r>
      <w:r>
        <w:br/>
      </w:r>
      <w:r>
        <w:rPr>
          <w:rStyle w:val="NormalTok"/>
        </w:rPr>
        <w:t xml:space="preserve">    )</w:t>
      </w:r>
      <w:r>
        <w:br/>
      </w:r>
      <w:r>
        <w:rPr>
          <w:rStyle w:val="NormalTok"/>
        </w:rPr>
        <w:t xml:space="preserve">)</w:t>
      </w:r>
      <w:r>
        <w:br/>
      </w:r>
      <w:r>
        <w:br/>
      </w:r>
      <w:r>
        <w:rPr>
          <w:rStyle w:val="CommentTok"/>
        </w:rPr>
        <w:t xml:space="preserve"># View the result</w:t>
      </w:r>
      <w:r>
        <w:br/>
      </w:r>
      <w:r>
        <w:rPr>
          <w:rStyle w:val="NormalTok"/>
        </w:rPr>
        <w:t xml:space="preserve">sf_ut_municipal</w:t>
      </w:r>
    </w:p>
    <w:p>
      <w:pPr>
        <w:pStyle w:val="SourceCode"/>
      </w:pPr>
      <w:r>
        <w:rPr>
          <w:rStyle w:val="VerbatimChar"/>
        </w:rPr>
        <w:t xml:space="preserve">Simple feature collection with 290 features and 1 field</w:t>
      </w:r>
      <w:r>
        <w:br/>
      </w:r>
      <w:r>
        <w:rPr>
          <w:rStyle w:val="VerbatimChar"/>
        </w:rPr>
        <w:t xml:space="preserve">Geometry type: GEOMETRY</w:t>
      </w:r>
      <w:r>
        <w:br/>
      </w:r>
      <w:r>
        <w:rPr>
          <w:rStyle w:val="VerbatimChar"/>
        </w:rPr>
        <w:t xml:space="preserve">Dimension:     XY</w:t>
      </w:r>
      <w:r>
        <w:br/>
      </w:r>
      <w:r>
        <w:rPr>
          <w:rStyle w:val="VerbatimChar"/>
        </w:rPr>
        <w:t xml:space="preserve">Bounding box:  xmin: 895000.7 ymin: 6076316 xmax: 2358017 ymax: 7905124</w:t>
      </w:r>
      <w:r>
        <w:br/>
      </w:r>
      <w:r>
        <w:rPr>
          <w:rStyle w:val="VerbatimChar"/>
        </w:rPr>
        <w:t xml:space="preserve">Projected CRS: NAD83 / Utah Central (ftUS)</w:t>
      </w:r>
      <w:r>
        <w:br/>
      </w:r>
      <w:r>
        <w:rPr>
          <w:rStyle w:val="VerbatimChar"/>
        </w:rPr>
        <w:t xml:space="preserve">First 10 features:</w:t>
      </w:r>
      <w:r>
        <w:br/>
      </w:r>
      <w:r>
        <w:rPr>
          <w:rStyle w:val="VerbatimChar"/>
        </w:rPr>
        <w:t xml:space="preserve">          Name                           geom</w:t>
      </w:r>
      <w:r>
        <w:br/>
      </w:r>
      <w:r>
        <w:rPr>
          <w:rStyle w:val="VerbatimChar"/>
        </w:rPr>
        <w:t xml:space="preserve">1       Newton POLYGON ((1503755 7845226, ...</w:t>
      </w:r>
      <w:r>
        <w:br/>
      </w:r>
      <w:r>
        <w:rPr>
          <w:rStyle w:val="VerbatimChar"/>
        </w:rPr>
        <w:t xml:space="preserve">2       Eureka POLYGON ((1472271 7153867, ...</w:t>
      </w:r>
      <w:r>
        <w:br/>
      </w:r>
      <w:r>
        <w:rPr>
          <w:rStyle w:val="VerbatimChar"/>
        </w:rPr>
        <w:t xml:space="preserve">3   Huntsville POLYGON ((1566912 7624813, ...</w:t>
      </w:r>
      <w:r>
        <w:br/>
      </w:r>
      <w:r>
        <w:rPr>
          <w:rStyle w:val="VerbatimChar"/>
        </w:rPr>
        <w:t xml:space="preserve">4   Springdale POLYGON ((1209138 6151420, ...</w:t>
      </w:r>
      <w:r>
        <w:br/>
      </w:r>
      <w:r>
        <w:rPr>
          <w:rStyle w:val="VerbatimChar"/>
        </w:rPr>
        <w:t xml:space="preserve">5  Grantsville POLYGON ((1349646 7393972, ...</w:t>
      </w:r>
      <w:r>
        <w:br/>
      </w:r>
      <w:r>
        <w:rPr>
          <w:rStyle w:val="VerbatimChar"/>
        </w:rPr>
        <w:t xml:space="preserve">6    Bluffdale POLYGON ((1516737 7350351, ...</w:t>
      </w:r>
      <w:r>
        <w:br/>
      </w:r>
      <w:r>
        <w:rPr>
          <w:rStyle w:val="VerbatimChar"/>
        </w:rPr>
        <w:t xml:space="preserve">7     Blanding POLYGON ((2224889 6305132, ...</w:t>
      </w:r>
      <w:r>
        <w:br/>
      </w:r>
      <w:r>
        <w:rPr>
          <w:rStyle w:val="VerbatimChar"/>
        </w:rPr>
        <w:t xml:space="preserve">8     Herriman POLYGON ((1484817 7363912, ...</w:t>
      </w:r>
      <w:r>
        <w:br/>
      </w:r>
      <w:r>
        <w:rPr>
          <w:rStyle w:val="VerbatimChar"/>
        </w:rPr>
        <w:t xml:space="preserve">9        Levan POLYGON ((1539952 7009592, ...</w:t>
      </w:r>
      <w:r>
        <w:br/>
      </w:r>
      <w:r>
        <w:rPr>
          <w:rStyle w:val="VerbatimChar"/>
        </w:rPr>
        <w:t xml:space="preserve">10   Panguitch POLYGON ((1368834 6382054, ...</w:t>
      </w:r>
    </w:p>
    <w:p>
      <w:pPr>
        <w:pStyle w:val="SourceCode"/>
      </w:pPr>
      <w:r>
        <w:rPr>
          <w:rStyle w:val="NormalTok"/>
        </w:rPr>
        <w:t xml:space="preserve">tmap</w:t>
      </w:r>
      <w:r>
        <w:rPr>
          <w:rStyle w:val="SpecialCharTok"/>
        </w:rPr>
        <w:t xml:space="preserve">::</w:t>
      </w:r>
      <w:r>
        <w:rPr>
          <w:rStyle w:val="FunctionTok"/>
        </w:rPr>
        <w:t xml:space="preserve">qtm</w:t>
      </w:r>
      <w:r>
        <w:rPr>
          <w:rStyle w:val="NormalTok"/>
        </w:rPr>
        <w:t xml:space="preserve">(sf_ut_municipal, </w:t>
      </w:r>
      <w:r>
        <w:rPr>
          <w:rStyle w:val="AttributeTok"/>
        </w:rPr>
        <w:t xml:space="preserve">fill =</w:t>
      </w:r>
      <w:r>
        <w:rPr>
          <w:rStyle w:val="NormalTok"/>
        </w:rPr>
        <w:t xml:space="preserve"> </w:t>
      </w:r>
      <w:r>
        <w:rPr>
          <w:rStyle w:val="ConstantTok"/>
        </w:rPr>
        <w:t xml:space="preserve">NULL</w:t>
      </w:r>
      <w:r>
        <w:rPr>
          <w:rStyle w:val="NormalTok"/>
        </w:rPr>
        <w:t xml:space="preserve">)</w:t>
      </w:r>
    </w:p>
    <w:bookmarkEnd w:id="19"/>
    <w:bookmarkStart w:id="20" w:name="calculate-lane-miles"/>
    <w:p>
      <w:pPr>
        <w:pStyle w:val="Heading2"/>
      </w:pPr>
      <w:r>
        <w:t xml:space="preserve">4.2 Calculate Lane Miles</w:t>
      </w:r>
    </w:p>
    <w:p>
      <w:pPr>
        <w:pStyle w:val="FirstParagraph"/>
      </w:pPr>
      <w:r>
        <w:t xml:space="preserve">Road lane miles are calculated by multiplying the length of each road segment by the number of through lanes. For road segments where the through lane count is missing (NA), we assume 1 lane as a conservative estimate.</w:t>
      </w:r>
    </w:p>
    <w:p>
      <w:pPr>
        <w:pStyle w:val="BodyText"/>
      </w:pPr>
      <w:r>
        <w:t xml:space="preserve">The calculation converts the geometry length from US survey feet to miles using the</w:t>
      </w:r>
      <w:r>
        <w:t xml:space="preserve"> </w:t>
      </w:r>
      <w:r>
        <w:rPr>
          <w:rStyle w:val="VerbatimChar"/>
        </w:rPr>
        <w:t xml:space="preserve">units</w:t>
      </w:r>
      <w:r>
        <w:t xml:space="preserve"> </w:t>
      </w:r>
      <w:r>
        <w:t xml:space="preserve">package, which properly handles unit conversions and maintains unit awareness throughout the analysis.</w:t>
      </w:r>
    </w:p>
    <w:p>
      <w:pPr>
        <w:pStyle w:val="SourceCode"/>
      </w:pPr>
      <w:r>
        <w:rPr>
          <w:rStyle w:val="NormalTok"/>
        </w:rPr>
        <w:t xml:space="preserve">sf_ut_roads </w:t>
      </w:r>
      <w:r>
        <w:rPr>
          <w:rStyle w:val="OtherTok"/>
        </w:rPr>
        <w:t xml:space="preserve">&lt;-</w:t>
      </w:r>
      <w:r>
        <w:rPr>
          <w:rStyle w:val="NormalTok"/>
        </w:rPr>
        <w:t xml:space="preserve"> sf_ut_roads </w:t>
      </w:r>
      <w:r>
        <w:rPr>
          <w:rStyle w:val="SpecialCharTok"/>
        </w:rPr>
        <w:t xml:space="preserve">|&gt;</w:t>
      </w:r>
      <w:r>
        <w:br/>
      </w:r>
      <w:r>
        <w:rPr>
          <w:rStyle w:val="NormalTok"/>
        </w:rPr>
        <w:t xml:space="preserve">    dplyr</w:t>
      </w:r>
      <w:r>
        <w:rPr>
          <w:rStyle w:val="SpecialCharTok"/>
        </w:rPr>
        <w:t xml:space="preserve">::</w:t>
      </w:r>
      <w:r>
        <w:rPr>
          <w:rStyle w:val="FunctionTok"/>
        </w:rPr>
        <w:t xml:space="preserve">mutate</w:t>
      </w:r>
      <w:r>
        <w:rPr>
          <w:rStyle w:val="NormalTok"/>
        </w:rPr>
        <w:t xml:space="preserve">(</w:t>
      </w:r>
      <w:r>
        <w:br/>
      </w:r>
      <w:r>
        <w:rPr>
          <w:rStyle w:val="NormalTok"/>
        </w:rPr>
        <w:t xml:space="preserve">        </w:t>
      </w:r>
      <w:r>
        <w:rPr>
          <w:rStyle w:val="CommentTok"/>
        </w:rPr>
        <w:t xml:space="preserve"># </w:t>
      </w:r>
      <w:r>
        <w:rPr>
          <w:rStyle w:val="AlertTok"/>
        </w:rPr>
        <w:t xml:space="preserve">TODO</w:t>
      </w:r>
      <w:r>
        <w:rPr>
          <w:rStyle w:val="CommentTok"/>
        </w:rPr>
        <w:t xml:space="preserve">: fix thrulanes data</w:t>
      </w:r>
      <w:r>
        <w:br/>
      </w:r>
      <w:r>
        <w:rPr>
          <w:rStyle w:val="NormalTok"/>
        </w:rPr>
        <w:t xml:space="preserve">        </w:t>
      </w:r>
      <w:r>
        <w:rPr>
          <w:rStyle w:val="AttributeTok"/>
        </w:rPr>
        <w:t xml:space="preserve">dot_thrulanes =</w:t>
      </w:r>
      <w:r>
        <w:rPr>
          <w:rStyle w:val="NormalTok"/>
        </w:rPr>
        <w:t xml:space="preserve"> dplyr</w:t>
      </w:r>
      <w:r>
        <w:rPr>
          <w:rStyle w:val="SpecialCharTok"/>
        </w:rPr>
        <w:t xml:space="preserve">::</w:t>
      </w:r>
      <w:r>
        <w:rPr>
          <w:rStyle w:val="FunctionTok"/>
        </w:rPr>
        <w:t xml:space="preserve">if_else</w:t>
      </w:r>
      <w:r>
        <w:rPr>
          <w:rStyle w:val="NormalTok"/>
        </w:rPr>
        <w:t xml:space="preserve">(</w:t>
      </w:r>
      <w:r>
        <w:rPr>
          <w:rStyle w:val="FunctionTok"/>
        </w:rPr>
        <w:t xml:space="preserve">is.na</w:t>
      </w:r>
      <w:r>
        <w:rPr>
          <w:rStyle w:val="NormalTok"/>
        </w:rPr>
        <w:t xml:space="preserve">(dot_thrulanes), </w:t>
      </w:r>
      <w:r>
        <w:rPr>
          <w:rStyle w:val="DecValTok"/>
        </w:rPr>
        <w:t xml:space="preserve">1</w:t>
      </w:r>
      <w:r>
        <w:rPr>
          <w:rStyle w:val="NormalTok"/>
        </w:rPr>
        <w:t xml:space="preserve">, dot_thrulanes),</w:t>
      </w:r>
      <w:r>
        <w:br/>
      </w:r>
      <w:r>
        <w:rPr>
          <w:rStyle w:val="NormalTok"/>
        </w:rPr>
        <w:t xml:space="preserve">        </w:t>
      </w:r>
      <w:r>
        <w:rPr>
          <w:rStyle w:val="AttributeTok"/>
        </w:rPr>
        <w:t xml:space="preserve">miles =</w:t>
      </w:r>
      <w:r>
        <w:rPr>
          <w:rStyle w:val="NormalTok"/>
        </w:rPr>
        <w:t xml:space="preserve"> units</w:t>
      </w:r>
      <w:r>
        <w:rPr>
          <w:rStyle w:val="SpecialCharTok"/>
        </w:rPr>
        <w:t xml:space="preserve">::</w:t>
      </w:r>
      <w:r>
        <w:rPr>
          <w:rStyle w:val="FunctionTok"/>
        </w:rPr>
        <w:t xml:space="preserve">set_units</w:t>
      </w:r>
      <w:r>
        <w:rPr>
          <w:rStyle w:val="NormalTok"/>
        </w:rPr>
        <w:t xml:space="preserve">(sf</w:t>
      </w:r>
      <w:r>
        <w:rPr>
          <w:rStyle w:val="SpecialCharTok"/>
        </w:rPr>
        <w:t xml:space="preserve">::</w:t>
      </w:r>
      <w:r>
        <w:rPr>
          <w:rStyle w:val="FunctionTok"/>
        </w:rPr>
        <w:t xml:space="preserve">st_length</w:t>
      </w:r>
      <w:r>
        <w:rPr>
          <w:rStyle w:val="NormalTok"/>
        </w:rPr>
        <w:t xml:space="preserve">(</w:t>
      </w:r>
      <w:r>
        <w:rPr>
          <w:rStyle w:val="StringTok"/>
        </w:rPr>
        <w:t xml:space="preserve">`</w:t>
      </w:r>
      <w:r>
        <w:rPr>
          <w:rStyle w:val="AttributeTok"/>
        </w:rPr>
        <w:t xml:space="preserve">geom</w:t>
      </w:r>
      <w:r>
        <w:rPr>
          <w:rStyle w:val="StringTok"/>
        </w:rPr>
        <w:t xml:space="preserve">`</w:t>
      </w:r>
      <w:r>
        <w:rPr>
          <w:rStyle w:val="NormalTok"/>
        </w:rPr>
        <w:t xml:space="preserve">), </w:t>
      </w:r>
      <w:r>
        <w:rPr>
          <w:rStyle w:val="StringTok"/>
        </w:rPr>
        <w:t xml:space="preserve">"mile"</w:t>
      </w:r>
      <w:r>
        <w:rPr>
          <w:rStyle w:val="NormalTok"/>
        </w:rPr>
        <w:t xml:space="preserve">),</w:t>
      </w:r>
      <w:r>
        <w:br/>
      </w:r>
      <w:r>
        <w:rPr>
          <w:rStyle w:val="NormalTok"/>
        </w:rPr>
        <w:t xml:space="preserve">        </w:t>
      </w:r>
      <w:r>
        <w:rPr>
          <w:rStyle w:val="AttributeTok"/>
        </w:rPr>
        <w:t xml:space="preserve">lane_miles =</w:t>
      </w:r>
      <w:r>
        <w:rPr>
          <w:rStyle w:val="NormalTok"/>
        </w:rPr>
        <w:t xml:space="preserve"> units</w:t>
      </w:r>
      <w:r>
        <w:rPr>
          <w:rStyle w:val="SpecialCharTok"/>
        </w:rPr>
        <w:t xml:space="preserve">::</w:t>
      </w:r>
      <w:r>
        <w:rPr>
          <w:rStyle w:val="FunctionTok"/>
        </w:rPr>
        <w:t xml:space="preserve">set_units</w:t>
      </w:r>
      <w:r>
        <w:rPr>
          <w:rStyle w:val="NormalTok"/>
        </w:rPr>
        <w:t xml:space="preserve">(dot_thrulanes </w:t>
      </w:r>
      <w:r>
        <w:rPr>
          <w:rStyle w:val="SpecialCharTok"/>
        </w:rPr>
        <w:t xml:space="preserve">*</w:t>
      </w:r>
      <w:r>
        <w:rPr>
          <w:rStyle w:val="NormalTok"/>
        </w:rPr>
        <w:t xml:space="preserve"> miles, </w:t>
      </w:r>
      <w:r>
        <w:rPr>
          <w:rStyle w:val="StringTok"/>
        </w:rPr>
        <w:t xml:space="preserve">"mile"</w:t>
      </w:r>
      <w:r>
        <w:rPr>
          <w:rStyle w:val="NormalTok"/>
        </w:rPr>
        <w:t xml:space="preserve">)</w:t>
      </w:r>
      <w:r>
        <w:br/>
      </w:r>
      <w:r>
        <w:rPr>
          <w:rStyle w:val="NormalTok"/>
        </w:rPr>
        <w:t xml:space="preserve">    )</w:t>
      </w:r>
      <w:r>
        <w:br/>
      </w:r>
      <w:r>
        <w:br/>
      </w:r>
      <w:r>
        <w:rPr>
          <w:rStyle w:val="NormalTok"/>
        </w:rPr>
        <w:t xml:space="preserve">sf_ut_roads </w:t>
      </w:r>
      <w:r>
        <w:rPr>
          <w:rStyle w:val="SpecialCharTok"/>
        </w:rPr>
        <w:t xml:space="preserve">|&gt;</w:t>
      </w:r>
      <w:r>
        <w:br/>
      </w:r>
      <w:r>
        <w:rPr>
          <w:rStyle w:val="NormalTok"/>
        </w:rPr>
        <w:t xml:space="preserve">  dplyr</w:t>
      </w:r>
      <w:r>
        <w:rPr>
          <w:rStyle w:val="SpecialCharTok"/>
        </w:rPr>
        <w:t xml:space="preserve">::</w:t>
      </w:r>
      <w:r>
        <w:rPr>
          <w:rStyle w:val="FunctionTok"/>
        </w:rPr>
        <w:t xml:space="preserve">select</w:t>
      </w:r>
      <w:r>
        <w:rPr>
          <w:rStyle w:val="NormalTok"/>
        </w:rPr>
        <w:t xml:space="preserve">(dot_thrulanes, miles, lane_miles) </w:t>
      </w:r>
      <w:r>
        <w:rPr>
          <w:rStyle w:val="SpecialCharTok"/>
        </w:rPr>
        <w:t xml:space="preserve">|&gt;</w:t>
      </w:r>
      <w:r>
        <w:br/>
      </w:r>
      <w:r>
        <w:rPr>
          <w:rStyle w:val="NormalTok"/>
        </w:rPr>
        <w:t xml:space="preserve">  </w:t>
      </w:r>
      <w:r>
        <w:rPr>
          <w:rStyle w:val="FunctionTok"/>
        </w:rPr>
        <w:t xml:space="preserve">head</w:t>
      </w:r>
      <w:r>
        <w:rPr>
          <w:rStyle w:val="NormalTok"/>
        </w:rPr>
        <w:t xml:space="preserve">(</w:t>
      </w:r>
      <w:r>
        <w:rPr>
          <w:rStyle w:val="DecValTok"/>
        </w:rPr>
        <w:t xml:space="preserve">20</w:t>
      </w:r>
      <w:r>
        <w:rPr>
          <w:rStyle w:val="NormalTok"/>
        </w:rPr>
        <w:t xml:space="preserve">)</w:t>
      </w:r>
    </w:p>
    <w:p>
      <w:pPr>
        <w:pStyle w:val="SourceCode"/>
      </w:pPr>
      <w:r>
        <w:rPr>
          <w:rStyle w:val="VerbatimChar"/>
        </w:rPr>
        <w:t xml:space="preserve">Simple feature collection with 20 features and 3 fields</w:t>
      </w:r>
      <w:r>
        <w:br/>
      </w:r>
      <w:r>
        <w:rPr>
          <w:rStyle w:val="VerbatimChar"/>
        </w:rPr>
        <w:t xml:space="preserve">Geometry type: MULTILINESTRING</w:t>
      </w:r>
      <w:r>
        <w:br/>
      </w:r>
      <w:r>
        <w:rPr>
          <w:rStyle w:val="VerbatimChar"/>
        </w:rPr>
        <w:t xml:space="preserve">Dimension:     XY</w:t>
      </w:r>
      <w:r>
        <w:br/>
      </w:r>
      <w:r>
        <w:rPr>
          <w:rStyle w:val="VerbatimChar"/>
        </w:rPr>
        <w:t xml:space="preserve">Bounding box:  xmin: 1525086 ymin: 6800123 xmax: 1927447 ymax: 7058250</w:t>
      </w:r>
      <w:r>
        <w:br/>
      </w:r>
      <w:r>
        <w:rPr>
          <w:rStyle w:val="VerbatimChar"/>
        </w:rPr>
        <w:t xml:space="preserve">Projected CRS: NAD83 / Utah Central (ftUS)</w:t>
      </w:r>
      <w:r>
        <w:br/>
      </w:r>
      <w:r>
        <w:rPr>
          <w:rStyle w:val="VerbatimChar"/>
        </w:rPr>
        <w:t xml:space="preserve">First 10 features:</w:t>
      </w:r>
      <w:r>
        <w:br/>
      </w:r>
      <w:r>
        <w:rPr>
          <w:rStyle w:val="VerbatimChar"/>
        </w:rPr>
        <w:t xml:space="preserve">   dot_thrulanes             miles        lane_miles</w:t>
      </w:r>
      <w:r>
        <w:br/>
      </w:r>
      <w:r>
        <w:rPr>
          <w:rStyle w:val="VerbatimChar"/>
        </w:rPr>
        <w:t xml:space="preserve">1              1 1.52909874 [mile] 1.52909874 [mile]</w:t>
      </w:r>
      <w:r>
        <w:br/>
      </w:r>
      <w:r>
        <w:rPr>
          <w:rStyle w:val="VerbatimChar"/>
        </w:rPr>
        <w:t xml:space="preserve">2              1 2.86144968 [mile] 2.86144968 [mile]</w:t>
      </w:r>
      <w:r>
        <w:br/>
      </w:r>
      <w:r>
        <w:rPr>
          <w:rStyle w:val="VerbatimChar"/>
        </w:rPr>
        <w:t xml:space="preserve">3              1 0.31686554 [mile] 0.31686554 [mile]</w:t>
      </w:r>
      <w:r>
        <w:br/>
      </w:r>
      <w:r>
        <w:rPr>
          <w:rStyle w:val="VerbatimChar"/>
        </w:rPr>
        <w:t xml:space="preserve">4              1 1.06293998 [mile] 1.06293998 [mile]</w:t>
      </w:r>
      <w:r>
        <w:br/>
      </w:r>
      <w:r>
        <w:rPr>
          <w:rStyle w:val="VerbatimChar"/>
        </w:rPr>
        <w:t xml:space="preserve">5              1 2.70255959 [mile] 2.70255959 [mile]</w:t>
      </w:r>
      <w:r>
        <w:br/>
      </w:r>
      <w:r>
        <w:rPr>
          <w:rStyle w:val="VerbatimChar"/>
        </w:rPr>
        <w:t xml:space="preserve">6              1 0.80867386 [mile] 0.80867386 [mile]</w:t>
      </w:r>
      <w:r>
        <w:br/>
      </w:r>
      <w:r>
        <w:rPr>
          <w:rStyle w:val="VerbatimChar"/>
        </w:rPr>
        <w:t xml:space="preserve">7              1 0.71336950 [mile] 0.71336950 [mile]</w:t>
      </w:r>
      <w:r>
        <w:br/>
      </w:r>
      <w:r>
        <w:rPr>
          <w:rStyle w:val="VerbatimChar"/>
        </w:rPr>
        <w:t xml:space="preserve">8              1 0.36598670 [mile] 0.36598670 [mile]</w:t>
      </w:r>
      <w:r>
        <w:br/>
      </w:r>
      <w:r>
        <w:rPr>
          <w:rStyle w:val="VerbatimChar"/>
        </w:rPr>
        <w:t xml:space="preserve">9              1 0.09770893 [mile] 0.09770893 [mile]</w:t>
      </w:r>
      <w:r>
        <w:br/>
      </w:r>
      <w:r>
        <w:rPr>
          <w:rStyle w:val="VerbatimChar"/>
        </w:rPr>
        <w:t xml:space="preserve">10             1 0.25556167 [mile] 0.25556167 [mile]</w:t>
      </w:r>
      <w:r>
        <w:br/>
      </w:r>
      <w:r>
        <w:rPr>
          <w:rStyle w:val="VerbatimChar"/>
        </w:rPr>
        <w:t xml:space="preserve">                             geom</w:t>
      </w:r>
      <w:r>
        <w:br/>
      </w:r>
      <w:r>
        <w:rPr>
          <w:rStyle w:val="VerbatimChar"/>
        </w:rPr>
        <w:t xml:space="preserve">1  MULTILINESTRING ((1580305 6...</w:t>
      </w:r>
      <w:r>
        <w:br/>
      </w:r>
      <w:r>
        <w:rPr>
          <w:rStyle w:val="VerbatimChar"/>
        </w:rPr>
        <w:t xml:space="preserve">2  MULTILINESTRING ((1582439 6...</w:t>
      </w:r>
      <w:r>
        <w:br/>
      </w:r>
      <w:r>
        <w:rPr>
          <w:rStyle w:val="VerbatimChar"/>
        </w:rPr>
        <w:t xml:space="preserve">3  MULTILINESTRING ((1720276 6...</w:t>
      </w:r>
      <w:r>
        <w:br/>
      </w:r>
      <w:r>
        <w:rPr>
          <w:rStyle w:val="VerbatimChar"/>
        </w:rPr>
        <w:t xml:space="preserve">4  MULTILINESTRING ((1585991 6...</w:t>
      </w:r>
      <w:r>
        <w:br/>
      </w:r>
      <w:r>
        <w:rPr>
          <w:rStyle w:val="VerbatimChar"/>
        </w:rPr>
        <w:t xml:space="preserve">5  MULTILINESTRING ((1918710 6...</w:t>
      </w:r>
      <w:r>
        <w:br/>
      </w:r>
      <w:r>
        <w:rPr>
          <w:rStyle w:val="VerbatimChar"/>
        </w:rPr>
        <w:t xml:space="preserve">6  MULTILINESTRING ((1655301 7...</w:t>
      </w:r>
      <w:r>
        <w:br/>
      </w:r>
      <w:r>
        <w:rPr>
          <w:rStyle w:val="VerbatimChar"/>
        </w:rPr>
        <w:t xml:space="preserve">7  MULTILINESTRING ((1548359 6...</w:t>
      </w:r>
      <w:r>
        <w:br/>
      </w:r>
      <w:r>
        <w:rPr>
          <w:rStyle w:val="VerbatimChar"/>
        </w:rPr>
        <w:t xml:space="preserve">8  MULTILINESTRING ((1614298 6...</w:t>
      </w:r>
      <w:r>
        <w:br/>
      </w:r>
      <w:r>
        <w:rPr>
          <w:rStyle w:val="VerbatimChar"/>
        </w:rPr>
        <w:t xml:space="preserve">9  MULTILINESTRING ((1606261 7...</w:t>
      </w:r>
      <w:r>
        <w:br/>
      </w:r>
      <w:r>
        <w:rPr>
          <w:rStyle w:val="VerbatimChar"/>
        </w:rPr>
        <w:t xml:space="preserve">10 MULTILINESTRING ((1606826 6...</w:t>
      </w:r>
    </w:p>
    <w:bookmarkEnd w:id="20"/>
    <w:bookmarkStart w:id="21" w:name="aggregate-by-municipality"/>
    <w:p>
      <w:pPr>
        <w:pStyle w:val="Heading2"/>
      </w:pPr>
      <w:r>
        <w:t xml:space="preserve">4.3 Aggregate by Municipality</w:t>
      </w:r>
    </w:p>
    <w:p>
      <w:pPr>
        <w:pStyle w:val="FirstParagraph"/>
      </w:pPr>
      <w:r>
        <w:t xml:space="preserve">Using spatial join, we associate each road segment with its municipality and sum the lane miles. Roads that fall outside municipal boundaries will have NA for city_name.</w:t>
      </w:r>
    </w:p>
    <w:p>
      <w:pPr>
        <w:pStyle w:val="SourceCode"/>
      </w:pPr>
      <w:r>
        <w:rPr>
          <w:rStyle w:val="CommentTok"/>
        </w:rPr>
        <w:t xml:space="preserve"># Calculate total lane miles by municipality</w:t>
      </w:r>
      <w:r>
        <w:br/>
      </w:r>
      <w:r>
        <w:rPr>
          <w:rStyle w:val="NormalTok"/>
        </w:rPr>
        <w:t xml:space="preserve">road_miles_by_city </w:t>
      </w:r>
      <w:r>
        <w:rPr>
          <w:rStyle w:val="OtherTok"/>
        </w:rPr>
        <w:t xml:space="preserve">&lt;-</w:t>
      </w:r>
      <w:r>
        <w:rPr>
          <w:rStyle w:val="NormalTok"/>
        </w:rPr>
        <w:t xml:space="preserve"> sf_ut_roads </w:t>
      </w:r>
      <w:r>
        <w:rPr>
          <w:rStyle w:val="SpecialCharTok"/>
        </w:rPr>
        <w:t xml:space="preserve">|&gt;</w:t>
      </w:r>
      <w:r>
        <w:br/>
      </w:r>
      <w:r>
        <w:br/>
      </w:r>
      <w:r>
        <w:rPr>
          <w:rStyle w:val="NormalTok"/>
        </w:rPr>
        <w:t xml:space="preserve">    </w:t>
      </w:r>
      <w:r>
        <w:rPr>
          <w:rStyle w:val="CommentTok"/>
        </w:rPr>
        <w:t xml:space="preserve"># Spatial join: attach each road segment to the city it falls within</w:t>
      </w:r>
      <w:r>
        <w:br/>
      </w:r>
      <w:r>
        <w:rPr>
          <w:rStyle w:val="NormalTok"/>
        </w:rPr>
        <w:t xml:space="preserve">    sf</w:t>
      </w:r>
      <w:r>
        <w:rPr>
          <w:rStyle w:val="SpecialCharTok"/>
        </w:rPr>
        <w:t xml:space="preserve">::</w:t>
      </w:r>
      <w:r>
        <w:rPr>
          <w:rStyle w:val="FunctionTok"/>
        </w:rPr>
        <w:t xml:space="preserve">st_join</w:t>
      </w:r>
      <w:r>
        <w:rPr>
          <w:rStyle w:val="NormalTok"/>
        </w:rPr>
        <w:t xml:space="preserve">(</w:t>
      </w:r>
      <w:r>
        <w:br/>
      </w:r>
      <w:r>
        <w:rPr>
          <w:rStyle w:val="NormalTok"/>
        </w:rPr>
        <w:t xml:space="preserve">      sf_ut_municipal,</w:t>
      </w:r>
      <w:r>
        <w:br/>
      </w:r>
      <w:r>
        <w:rPr>
          <w:rStyle w:val="NormalTok"/>
        </w:rPr>
        <w:t xml:space="preserve">      </w:t>
      </w:r>
      <w:r>
        <w:rPr>
          <w:rStyle w:val="AttributeTok"/>
        </w:rPr>
        <w:t xml:space="preserve">join =</w:t>
      </w:r>
      <w:r>
        <w:rPr>
          <w:rStyle w:val="NormalTok"/>
        </w:rPr>
        <w:t xml:space="preserve"> sf</w:t>
      </w:r>
      <w:r>
        <w:rPr>
          <w:rStyle w:val="SpecialCharTok"/>
        </w:rPr>
        <w:t xml:space="preserve">::</w:t>
      </w:r>
      <w:r>
        <w:rPr>
          <w:rStyle w:val="NormalTok"/>
        </w:rPr>
        <w:t xml:space="preserve">st_intersects</w:t>
      </w:r>
      <w:r>
        <w:br/>
      </w:r>
      <w:r>
        <w:rPr>
          <w:rStyle w:val="NormalTok"/>
        </w:rPr>
        <w:t xml:space="preserve">    ) </w:t>
      </w:r>
      <w:r>
        <w:rPr>
          <w:rStyle w:val="SpecialCharTok"/>
        </w:rPr>
        <w:t xml:space="preserve">|&gt;</w:t>
      </w:r>
      <w:r>
        <w:br/>
      </w:r>
      <w:r>
        <w:br/>
      </w:r>
      <w:r>
        <w:rPr>
          <w:rStyle w:val="NormalTok"/>
        </w:rPr>
        <w:t xml:space="preserve">    </w:t>
      </w:r>
      <w:r>
        <w:rPr>
          <w:rStyle w:val="CommentTok"/>
        </w:rPr>
        <w:t xml:space="preserve"># Group and summarize: total lane miles per city</w:t>
      </w:r>
      <w:r>
        <w:br/>
      </w:r>
      <w:r>
        <w:rPr>
          <w:rStyle w:val="NormalTok"/>
        </w:rPr>
        <w:t xml:space="preserve">    dplyr</w:t>
      </w:r>
      <w:r>
        <w:rPr>
          <w:rStyle w:val="SpecialCharTok"/>
        </w:rPr>
        <w:t xml:space="preserve">::</w:t>
      </w:r>
      <w:r>
        <w:rPr>
          <w:rStyle w:val="FunctionTok"/>
        </w:rPr>
        <w:t xml:space="preserve">group_by</w:t>
      </w:r>
      <w:r>
        <w:rPr>
          <w:rStyle w:val="NormalTok"/>
        </w:rPr>
        <w:t xml:space="preserve">(Name) </w:t>
      </w:r>
      <w:r>
        <w:rPr>
          <w:rStyle w:val="SpecialCharTok"/>
        </w:rPr>
        <w:t xml:space="preserve">|&gt;</w:t>
      </w:r>
      <w:r>
        <w:br/>
      </w:r>
      <w:r>
        <w:rPr>
          <w:rStyle w:val="NormalTok"/>
        </w:rPr>
        <w:t xml:space="preserve">    dplyr</w:t>
      </w:r>
      <w:r>
        <w:rPr>
          <w:rStyle w:val="SpecialCharTok"/>
        </w:rPr>
        <w:t xml:space="preserve">::</w:t>
      </w:r>
      <w:r>
        <w:rPr>
          <w:rStyle w:val="FunctionTok"/>
        </w:rPr>
        <w:t xml:space="preserve">summarize</w:t>
      </w:r>
      <w:r>
        <w:rPr>
          <w:rStyle w:val="NormalTok"/>
        </w:rPr>
        <w:t xml:space="preserve">(</w:t>
      </w:r>
      <w:r>
        <w:br/>
      </w:r>
      <w:r>
        <w:rPr>
          <w:rStyle w:val="NormalTok"/>
        </w:rPr>
        <w:t xml:space="preserve">      </w:t>
      </w:r>
      <w:r>
        <w:rPr>
          <w:rStyle w:val="AttributeTok"/>
        </w:rPr>
        <w:t xml:space="preserve">total_lane_miles =</w:t>
      </w:r>
      <w:r>
        <w:rPr>
          <w:rStyle w:val="NormalTok"/>
        </w:rPr>
        <w:t xml:space="preserve"> </w:t>
      </w:r>
      <w:r>
        <w:rPr>
          <w:rStyle w:val="FunctionTok"/>
        </w:rPr>
        <w:t xml:space="preserve">sum</w:t>
      </w:r>
      <w:r>
        <w:rPr>
          <w:rStyle w:val="NormalTok"/>
        </w:rPr>
        <w:t xml:space="preserve">(lane_miles, </w:t>
      </w:r>
      <w:r>
        <w:rPr>
          <w:rStyle w:val="AttributeTok"/>
        </w:rPr>
        <w:t xml:space="preserve">na.rm =</w:t>
      </w:r>
      <w:r>
        <w:rPr>
          <w:rStyle w:val="NormalTok"/>
        </w:rPr>
        <w:t xml:space="preserve"> </w:t>
      </w:r>
      <w:r>
        <w:rPr>
          <w:rStyle w:val="ConstantTok"/>
        </w:rPr>
        <w:t xml:space="preserve">TRUE</w:t>
      </w:r>
      <w:r>
        <w:rPr>
          <w:rStyle w:val="NormalTok"/>
        </w:rPr>
        <w:t xml:space="preserve">),</w:t>
      </w:r>
      <w:r>
        <w:br/>
      </w:r>
      <w:r>
        <w:rPr>
          <w:rStyle w:val="NormalTok"/>
        </w:rPr>
        <w:t xml:space="preserve">      </w:t>
      </w:r>
      <w:r>
        <w:rPr>
          <w:rStyle w:val="AttributeTok"/>
        </w:rPr>
        <w:t xml:space="preserve">.groups =</w:t>
      </w:r>
      <w:r>
        <w:rPr>
          <w:rStyle w:val="NormalTok"/>
        </w:rPr>
        <w:t xml:space="preserve"> </w:t>
      </w:r>
      <w:r>
        <w:rPr>
          <w:rStyle w:val="StringTok"/>
        </w:rPr>
        <w:t xml:space="preserve">"drop"</w:t>
      </w:r>
      <w:r>
        <w:br/>
      </w:r>
      <w:r>
        <w:rPr>
          <w:rStyle w:val="NormalTok"/>
        </w:rPr>
        <w:t xml:space="preserve">    ) </w:t>
      </w:r>
      <w:r>
        <w:rPr>
          <w:rStyle w:val="SpecialCharTok"/>
        </w:rPr>
        <w:t xml:space="preserve">|&gt;</w:t>
      </w:r>
      <w:r>
        <w:br/>
      </w:r>
      <w:r>
        <w:br/>
      </w:r>
      <w:r>
        <w:rPr>
          <w:rStyle w:val="NormalTok"/>
        </w:rPr>
        <w:t xml:space="preserve">    </w:t>
      </w:r>
      <w:r>
        <w:rPr>
          <w:rStyle w:val="CommentTok"/>
        </w:rPr>
        <w:t xml:space="preserve"># Output as a non-spatial table</w:t>
      </w:r>
      <w:r>
        <w:br/>
      </w:r>
      <w:r>
        <w:rPr>
          <w:rStyle w:val="NormalTok"/>
        </w:rPr>
        <w:t xml:space="preserve">    sf</w:t>
      </w:r>
      <w:r>
        <w:rPr>
          <w:rStyle w:val="SpecialCharTok"/>
        </w:rPr>
        <w:t xml:space="preserve">::</w:t>
      </w:r>
      <w:r>
        <w:rPr>
          <w:rStyle w:val="FunctionTok"/>
        </w:rPr>
        <w:t xml:space="preserve">st_drop_geometry</w:t>
      </w:r>
      <w:r>
        <w:rPr>
          <w:rStyle w:val="NormalTok"/>
        </w:rPr>
        <w:t xml:space="preserve">()</w:t>
      </w:r>
      <w:r>
        <w:br/>
      </w:r>
      <w:r>
        <w:br/>
      </w:r>
      <w:r>
        <w:rPr>
          <w:rStyle w:val="CommentTok"/>
        </w:rPr>
        <w:t xml:space="preserve"># View the results</w:t>
      </w:r>
      <w:r>
        <w:br/>
      </w:r>
      <w:r>
        <w:rPr>
          <w:rStyle w:val="NormalTok"/>
        </w:rPr>
        <w:t xml:space="preserve">road_miles_by_city </w:t>
      </w:r>
      <w:r>
        <w:rPr>
          <w:rStyle w:val="SpecialCharTok"/>
        </w:rPr>
        <w:t xml:space="preserve">|&gt;</w:t>
      </w:r>
      <w:r>
        <w:br/>
      </w:r>
      <w:r>
        <w:rPr>
          <w:rStyle w:val="NormalTok"/>
        </w:rPr>
        <w:t xml:space="preserve">  dplyr</w:t>
      </w:r>
      <w:r>
        <w:rPr>
          <w:rStyle w:val="SpecialCharTok"/>
        </w:rPr>
        <w:t xml:space="preserve">::</w:t>
      </w:r>
      <w:r>
        <w:rPr>
          <w:rStyle w:val="FunctionTok"/>
        </w:rPr>
        <w:t xml:space="preserve">arrange</w:t>
      </w:r>
      <w:r>
        <w:rPr>
          <w:rStyle w:val="NormalTok"/>
        </w:rPr>
        <w:t xml:space="preserve">(dplyr</w:t>
      </w:r>
      <w:r>
        <w:rPr>
          <w:rStyle w:val="SpecialCharTok"/>
        </w:rPr>
        <w:t xml:space="preserve">::</w:t>
      </w:r>
      <w:r>
        <w:rPr>
          <w:rStyle w:val="FunctionTok"/>
        </w:rPr>
        <w:t xml:space="preserve">desc</w:t>
      </w:r>
      <w:r>
        <w:rPr>
          <w:rStyle w:val="NormalTok"/>
        </w:rPr>
        <w:t xml:space="preserve">(total_lane_miles))</w:t>
      </w:r>
    </w:p>
    <w:p>
      <w:pPr>
        <w:pStyle w:val="SourceCode"/>
      </w:pPr>
      <w:r>
        <w:rPr>
          <w:rStyle w:val="VerbatimChar"/>
        </w:rPr>
        <w:t xml:space="preserve"># A tibble: 287 × 2</w:t>
      </w:r>
      <w:r>
        <w:br/>
      </w:r>
      <w:r>
        <w:rPr>
          <w:rStyle w:val="VerbatimChar"/>
        </w:rPr>
        <w:t xml:space="preserve">   Name                              total_lane_miles</w:t>
      </w:r>
      <w:r>
        <w:br/>
      </w:r>
      <w:r>
        <w:rPr>
          <w:rStyle w:val="VerbatimChar"/>
        </w:rPr>
        <w:t xml:space="preserve">   &lt;chr&gt;                                       [mile]</w:t>
      </w:r>
      <w:r>
        <w:br/>
      </w:r>
      <w:r>
        <w:rPr>
          <w:rStyle w:val="VerbatimChar"/>
        </w:rPr>
        <w:t xml:space="preserve"> 1 Millard County (Unincorporated)              8827.</w:t>
      </w:r>
      <w:r>
        <w:br/>
      </w:r>
      <w:r>
        <w:rPr>
          <w:rStyle w:val="VerbatimChar"/>
        </w:rPr>
        <w:t xml:space="preserve"> 2 San Juan County (Unincorporated)             8138.</w:t>
      </w:r>
      <w:r>
        <w:br/>
      </w:r>
      <w:r>
        <w:rPr>
          <w:rStyle w:val="VerbatimChar"/>
        </w:rPr>
        <w:t xml:space="preserve"> 3 Grand County (Unincorporated)                7153.</w:t>
      </w:r>
      <w:r>
        <w:br/>
      </w:r>
      <w:r>
        <w:rPr>
          <w:rStyle w:val="VerbatimChar"/>
        </w:rPr>
        <w:t xml:space="preserve"> 4 Uintah County (Unincorporated)               6588.</w:t>
      </w:r>
      <w:r>
        <w:br/>
      </w:r>
      <w:r>
        <w:rPr>
          <w:rStyle w:val="VerbatimChar"/>
        </w:rPr>
        <w:t xml:space="preserve"> 5 Box Elder County (Unincorporated)            5613.</w:t>
      </w:r>
      <w:r>
        <w:br/>
      </w:r>
      <w:r>
        <w:rPr>
          <w:rStyle w:val="VerbatimChar"/>
        </w:rPr>
        <w:t xml:space="preserve"> 6 Tooele County (Unincorporated)               5593.</w:t>
      </w:r>
      <w:r>
        <w:br/>
      </w:r>
      <w:r>
        <w:rPr>
          <w:rStyle w:val="VerbatimChar"/>
        </w:rPr>
        <w:t xml:space="preserve"> 7 Iron County (Unincorporated)                 5529.</w:t>
      </w:r>
      <w:r>
        <w:br/>
      </w:r>
      <w:r>
        <w:rPr>
          <w:rStyle w:val="VerbatimChar"/>
        </w:rPr>
        <w:t xml:space="preserve"> 8 Garfield County (Unincorporated)             4871.</w:t>
      </w:r>
      <w:r>
        <w:br/>
      </w:r>
      <w:r>
        <w:rPr>
          <w:rStyle w:val="VerbatimChar"/>
        </w:rPr>
        <w:t xml:space="preserve"> 9 Emery County (Unincorporated)                4680.</w:t>
      </w:r>
      <w:r>
        <w:br/>
      </w:r>
      <w:r>
        <w:rPr>
          <w:rStyle w:val="VerbatimChar"/>
        </w:rPr>
        <w:t xml:space="preserve">10 Juab County (Unincorporated)                 4583.</w:t>
      </w:r>
      <w:r>
        <w:br/>
      </w:r>
      <w:r>
        <w:rPr>
          <w:rStyle w:val="VerbatimChar"/>
        </w:rPr>
        <w:t xml:space="preserve"># ℹ 277 more rows</w:t>
      </w:r>
    </w:p>
    <w:p>
      <w:pPr>
        <w:pStyle w:val="FirstParagraph"/>
      </w:pPr>
      <w:r>
        <w:rPr>
          <w:b/>
          <w:bCs/>
        </w:rPr>
        <w:t xml:space="preserve">Key Finding:</w:t>
      </w:r>
      <w:r>
        <w:t xml:space="preserve"> </w:t>
      </w:r>
      <w:r>
        <w:t xml:space="preserve">Salt Lake City has the highest road lane miles among Utah municipalities, followed by St. George and West Valley City. The NA category represents roads outside municipal boundaries (unincorporated areas, state highways between cities, etc.).</w:t>
      </w:r>
    </w:p>
    <w:bookmarkEnd w:id="21"/>
    <w:bookmarkEnd w:id="22"/>
    <w:bookmarkStart w:id="25" w:name="bikeway-miles-by-municipality"/>
    <w:p>
      <w:pPr>
        <w:pStyle w:val="Heading1"/>
      </w:pPr>
      <w:r>
        <w:t xml:space="preserve">5. Bikeway Miles by Municipality</w:t>
      </w:r>
    </w:p>
    <w:bookmarkStart w:id="23" w:name="reclassify-bikeway-types-to-categories"/>
    <w:p>
      <w:pPr>
        <w:pStyle w:val="Heading2"/>
      </w:pPr>
      <w:r>
        <w:t xml:space="preserve">5.1 Reclassify Bikeway Types to Categories</w:t>
      </w:r>
    </w:p>
    <w:p>
      <w:pPr>
        <w:pStyle w:val="FirstParagraph"/>
      </w:pPr>
      <w:r>
        <w:t xml:space="preserve">We use</w:t>
      </w:r>
      <w:r>
        <w:t xml:space="preserve"> </w:t>
      </w:r>
      <w:r>
        <w:rPr>
          <w:rStyle w:val="VerbatimChar"/>
        </w:rPr>
        <w:t xml:space="preserve">forcats</w:t>
      </w:r>
      <w:r>
        <w:t xml:space="preserve"> </w:t>
      </w:r>
      <w:r>
        <w:t xml:space="preserve">package to respect the hierarchy of the bicycle facilities.</w:t>
      </w:r>
    </w:p>
    <w:p>
      <w:pPr>
        <w:pStyle w:val="SourceCode"/>
      </w:pPr>
      <w:r>
        <w:rPr>
          <w:rStyle w:val="CommentTok"/>
        </w:rPr>
        <w:t xml:space="preserve"># Define the order of facility classes</w:t>
      </w:r>
      <w:r>
        <w:br/>
      </w:r>
      <w:r>
        <w:rPr>
          <w:rStyle w:val="NormalTok"/>
        </w:rPr>
        <w:t xml:space="preserve">facility_class_order </w:t>
      </w:r>
      <w:r>
        <w:rPr>
          <w:rStyle w:val="OtherTok"/>
        </w:rPr>
        <w:t xml:space="preserve">&lt;-</w:t>
      </w:r>
      <w:r>
        <w:rPr>
          <w:rStyle w:val="NormalTok"/>
        </w:rPr>
        <w:t xml:space="preserve"> </w:t>
      </w:r>
      <w:r>
        <w:rPr>
          <w:rStyle w:val="FunctionTok"/>
        </w:rPr>
        <w:t xml:space="preserve">c</w:t>
      </w:r>
      <w:r>
        <w:rPr>
          <w:rStyle w:val="NormalTok"/>
        </w:rPr>
        <w:t xml:space="preserve">(</w:t>
      </w:r>
      <w:r>
        <w:br/>
      </w:r>
      <w:r>
        <w:rPr>
          <w:rStyle w:val="NormalTok"/>
        </w:rPr>
        <w:t xml:space="preserve">  </w:t>
      </w:r>
      <w:r>
        <w:rPr>
          <w:rStyle w:val="StringTok"/>
        </w:rPr>
        <w:t xml:space="preserve">"Paved Path"</w:t>
      </w:r>
      <w:r>
        <w:rPr>
          <w:rStyle w:val="NormalTok"/>
        </w:rPr>
        <w:t xml:space="preserve">,</w:t>
      </w:r>
      <w:r>
        <w:br/>
      </w:r>
      <w:r>
        <w:rPr>
          <w:rStyle w:val="NormalTok"/>
        </w:rPr>
        <w:t xml:space="preserve">  </w:t>
      </w:r>
      <w:r>
        <w:rPr>
          <w:rStyle w:val="StringTok"/>
        </w:rPr>
        <w:t xml:space="preserve">"Protected Bike Lane"</w:t>
      </w:r>
      <w:r>
        <w:rPr>
          <w:rStyle w:val="NormalTok"/>
        </w:rPr>
        <w:t xml:space="preserve">,</w:t>
      </w:r>
      <w:r>
        <w:br/>
      </w:r>
      <w:r>
        <w:rPr>
          <w:rStyle w:val="NormalTok"/>
        </w:rPr>
        <w:t xml:space="preserve">  </w:t>
      </w:r>
      <w:r>
        <w:rPr>
          <w:rStyle w:val="StringTok"/>
        </w:rPr>
        <w:t xml:space="preserve">"Bike Lane"</w:t>
      </w:r>
      <w:r>
        <w:rPr>
          <w:rStyle w:val="NormalTok"/>
        </w:rPr>
        <w:t xml:space="preserve">,</w:t>
      </w:r>
      <w:r>
        <w:br/>
      </w:r>
      <w:r>
        <w:rPr>
          <w:rStyle w:val="NormalTok"/>
        </w:rPr>
        <w:t xml:space="preserve">  </w:t>
      </w:r>
      <w:r>
        <w:rPr>
          <w:rStyle w:val="StringTok"/>
        </w:rPr>
        <w:t xml:space="preserve">"Marked Route"</w:t>
      </w:r>
      <w:r>
        <w:rPr>
          <w:rStyle w:val="NormalTok"/>
        </w:rPr>
        <w:t xml:space="preserve">,</w:t>
      </w:r>
      <w:r>
        <w:br/>
      </w:r>
      <w:r>
        <w:rPr>
          <w:rStyle w:val="NormalTok"/>
        </w:rPr>
        <w:t xml:space="preserve">  </w:t>
      </w:r>
      <w:r>
        <w:rPr>
          <w:rStyle w:val="StringTok"/>
        </w:rPr>
        <w:t xml:space="preserve">"Unmarked Route"</w:t>
      </w:r>
      <w:r>
        <w:rPr>
          <w:rStyle w:val="NormalTok"/>
        </w:rPr>
        <w:t xml:space="preserve">,</w:t>
      </w:r>
      <w:r>
        <w:br/>
      </w:r>
      <w:r>
        <w:rPr>
          <w:rStyle w:val="NormalTok"/>
        </w:rPr>
        <w:t xml:space="preserve">  </w:t>
      </w:r>
      <w:r>
        <w:rPr>
          <w:rStyle w:val="StringTok"/>
        </w:rPr>
        <w:t xml:space="preserve">"Other"</w:t>
      </w:r>
      <w:r>
        <w:br/>
      </w:r>
      <w:r>
        <w:rPr>
          <w:rStyle w:val="NormalTok"/>
        </w:rPr>
        <w:t xml:space="preserve">)</w:t>
      </w:r>
      <w:r>
        <w:br/>
      </w:r>
      <w:r>
        <w:br/>
      </w:r>
      <w:r>
        <w:rPr>
          <w:rStyle w:val="CommentTok"/>
        </w:rPr>
        <w:t xml:space="preserve"># Reclassify bike facilities into broader categories as factors</w:t>
      </w:r>
      <w:r>
        <w:br/>
      </w:r>
      <w:r>
        <w:rPr>
          <w:rStyle w:val="NormalTok"/>
        </w:rPr>
        <w:t xml:space="preserve">sf_ut_bikeways </w:t>
      </w:r>
      <w:r>
        <w:rPr>
          <w:rStyle w:val="OtherTok"/>
        </w:rPr>
        <w:t xml:space="preserve">&lt;-</w:t>
      </w:r>
      <w:r>
        <w:rPr>
          <w:rStyle w:val="NormalTok"/>
        </w:rPr>
        <w:t xml:space="preserve"> sf_ut_bikeways </w:t>
      </w:r>
      <w:r>
        <w:rPr>
          <w:rStyle w:val="SpecialCharTok"/>
        </w:rPr>
        <w:t xml:space="preserve">|&gt;</w:t>
      </w:r>
      <w:r>
        <w:br/>
      </w:r>
      <w:r>
        <w:rPr>
          <w:rStyle w:val="NormalTok"/>
        </w:rPr>
        <w:t xml:space="preserve">  dplyr</w:t>
      </w:r>
      <w:r>
        <w:rPr>
          <w:rStyle w:val="SpecialCharTok"/>
        </w:rPr>
        <w:t xml:space="preserve">::</w:t>
      </w:r>
      <w:r>
        <w:rPr>
          <w:rStyle w:val="FunctionTok"/>
        </w:rPr>
        <w:t xml:space="preserve">mutate</w:t>
      </w:r>
      <w:r>
        <w:rPr>
          <w:rStyle w:val="NormalTok"/>
        </w:rPr>
        <w:t xml:space="preserve">(</w:t>
      </w:r>
      <w:r>
        <w:br/>
      </w:r>
      <w:r>
        <w:rPr>
          <w:rStyle w:val="NormalTok"/>
        </w:rPr>
        <w:t xml:space="preserve">    </w:t>
      </w:r>
      <w:r>
        <w:rPr>
          <w:rStyle w:val="AttributeTok"/>
        </w:rPr>
        <w:t xml:space="preserve">facility1_class =</w:t>
      </w:r>
      <w:r>
        <w:rPr>
          <w:rStyle w:val="NormalTok"/>
        </w:rPr>
        <w:t xml:space="preserve"> dplyr</w:t>
      </w:r>
      <w:r>
        <w:rPr>
          <w:rStyle w:val="SpecialCharTok"/>
        </w:rPr>
        <w:t xml:space="preserve">::</w:t>
      </w:r>
      <w:r>
        <w:rPr>
          <w:rStyle w:val="FunctionTok"/>
        </w:rPr>
        <w:t xml:space="preserve">case_when</w:t>
      </w:r>
      <w:r>
        <w:rPr>
          <w:rStyle w:val="NormalTok"/>
        </w:rPr>
        <w:t xml:space="preserve">(</w:t>
      </w:r>
      <w:r>
        <w:br/>
      </w:r>
      <w:r>
        <w:rPr>
          <w:rStyle w:val="NormalTok"/>
        </w:rPr>
        <w:t xml:space="preserve">      facility1 </w:t>
      </w:r>
      <w:r>
        <w:rPr>
          <w:rStyle w:val="SpecialCharTok"/>
        </w:rPr>
        <w:t xml:space="preserve">==</w:t>
      </w:r>
      <w:r>
        <w:rPr>
          <w:rStyle w:val="NormalTok"/>
        </w:rPr>
        <w:t xml:space="preserve"> </w:t>
      </w:r>
      <w:r>
        <w:rPr>
          <w:rStyle w:val="StringTok"/>
        </w:rPr>
        <w:t xml:space="preserve">"Trail or Pathway"</w:t>
      </w:r>
      <w:r>
        <w:rPr>
          <w:rStyle w:val="NormalTok"/>
        </w:rPr>
        <w:t xml:space="preserve"> </w:t>
      </w:r>
      <w:r>
        <w:rPr>
          <w:rStyle w:val="SpecialCharTok"/>
        </w:rPr>
        <w:t xml:space="preserve">~</w:t>
      </w:r>
      <w:r>
        <w:rPr>
          <w:rStyle w:val="NormalTok"/>
        </w:rPr>
        <w:t xml:space="preserve"> </w:t>
      </w:r>
      <w:r>
        <w:rPr>
          <w:rStyle w:val="StringTok"/>
        </w:rPr>
        <w:t xml:space="preserve">"Paved Path"</w:t>
      </w:r>
      <w:r>
        <w:rPr>
          <w:rStyle w:val="NormalTok"/>
        </w:rPr>
        <w:t xml:space="preserve">,</w:t>
      </w:r>
      <w:r>
        <w:br/>
      </w:r>
      <w:r>
        <w:rPr>
          <w:rStyle w:val="NormalTok"/>
        </w:rPr>
        <w:t xml:space="preserve">      facility1 </w:t>
      </w:r>
      <w:r>
        <w:rPr>
          <w:rStyle w:val="SpecialCharTok"/>
        </w:rPr>
        <w:t xml:space="preserve">%in%</w:t>
      </w:r>
      <w:r>
        <w:rPr>
          <w:rStyle w:val="NormalTok"/>
        </w:rPr>
        <w:t xml:space="preserve"> </w:t>
      </w:r>
      <w:r>
        <w:rPr>
          <w:rStyle w:val="FunctionTok"/>
        </w:rPr>
        <w:t xml:space="preserve">c</w:t>
      </w:r>
      <w:r>
        <w:rPr>
          <w:rStyle w:val="NormalTok"/>
        </w:rPr>
        <w:t xml:space="preserve">(</w:t>
      </w:r>
      <w:r>
        <w:br/>
      </w:r>
      <w:r>
        <w:rPr>
          <w:rStyle w:val="NormalTok"/>
        </w:rPr>
        <w:t xml:space="preserve">        </w:t>
      </w:r>
      <w:r>
        <w:rPr>
          <w:rStyle w:val="StringTok"/>
        </w:rPr>
        <w:t xml:space="preserve">"Cycle track, at-grade, protected with parking (1A)"</w:t>
      </w:r>
      <w:r>
        <w:rPr>
          <w:rStyle w:val="NormalTok"/>
        </w:rPr>
        <w:t xml:space="preserve">,</w:t>
      </w:r>
      <w:r>
        <w:br/>
      </w:r>
      <w:r>
        <w:rPr>
          <w:rStyle w:val="NormalTok"/>
        </w:rPr>
        <w:t xml:space="preserve">        </w:t>
      </w:r>
      <w:r>
        <w:rPr>
          <w:rStyle w:val="StringTok"/>
        </w:rPr>
        <w:t xml:space="preserve">"Cycle track, protected with barrier (1B)"</w:t>
      </w:r>
      <w:r>
        <w:rPr>
          <w:rStyle w:val="NormalTok"/>
        </w:rPr>
        <w:t xml:space="preserve">,</w:t>
      </w:r>
      <w:r>
        <w:br/>
      </w:r>
      <w:r>
        <w:rPr>
          <w:rStyle w:val="NormalTok"/>
        </w:rPr>
        <w:t xml:space="preserve">        </w:t>
      </w:r>
      <w:r>
        <w:rPr>
          <w:rStyle w:val="StringTok"/>
        </w:rPr>
        <w:t xml:space="preserve">"Cycle track, raised and curb separated (1C)"</w:t>
      </w:r>
      <w:r>
        <w:br/>
      </w:r>
      <w:r>
        <w:rPr>
          <w:rStyle w:val="NormalTok"/>
        </w:rPr>
        <w:t xml:space="preserve">      ) </w:t>
      </w:r>
      <w:r>
        <w:rPr>
          <w:rStyle w:val="SpecialCharTok"/>
        </w:rPr>
        <w:t xml:space="preserve">~</w:t>
      </w:r>
      <w:r>
        <w:rPr>
          <w:rStyle w:val="NormalTok"/>
        </w:rPr>
        <w:t xml:space="preserve"> </w:t>
      </w:r>
      <w:r>
        <w:rPr>
          <w:rStyle w:val="StringTok"/>
        </w:rPr>
        <w:t xml:space="preserve">"Protected Bike Lane"</w:t>
      </w:r>
      <w:r>
        <w:rPr>
          <w:rStyle w:val="NormalTok"/>
        </w:rPr>
        <w:t xml:space="preserve">,</w:t>
      </w:r>
      <w:r>
        <w:br/>
      </w:r>
      <w:r>
        <w:rPr>
          <w:rStyle w:val="NormalTok"/>
        </w:rPr>
        <w:t xml:space="preserve">      facility1 </w:t>
      </w:r>
      <w:r>
        <w:rPr>
          <w:rStyle w:val="SpecialCharTok"/>
        </w:rPr>
        <w:t xml:space="preserve">%in%</w:t>
      </w:r>
      <w:r>
        <w:rPr>
          <w:rStyle w:val="NormalTok"/>
        </w:rPr>
        <w:t xml:space="preserve"> </w:t>
      </w:r>
      <w:r>
        <w:rPr>
          <w:rStyle w:val="FunctionTok"/>
        </w:rPr>
        <w:t xml:space="preserve">c</w:t>
      </w:r>
      <w:r>
        <w:rPr>
          <w:rStyle w:val="NormalTok"/>
        </w:rPr>
        <w:t xml:space="preserve">(</w:t>
      </w:r>
      <w:r>
        <w:br/>
      </w:r>
      <w:r>
        <w:rPr>
          <w:rStyle w:val="NormalTok"/>
        </w:rPr>
        <w:t xml:space="preserve">        </w:t>
      </w:r>
      <w:r>
        <w:rPr>
          <w:rStyle w:val="StringTok"/>
        </w:rPr>
        <w:t xml:space="preserve">"Buffered bike lane (2A)"</w:t>
      </w:r>
      <w:r>
        <w:rPr>
          <w:rStyle w:val="NormalTok"/>
        </w:rPr>
        <w:t xml:space="preserve">,</w:t>
      </w:r>
      <w:r>
        <w:br/>
      </w:r>
      <w:r>
        <w:rPr>
          <w:rStyle w:val="NormalTok"/>
        </w:rPr>
        <w:t xml:space="preserve">        </w:t>
      </w:r>
      <w:r>
        <w:rPr>
          <w:rStyle w:val="StringTok"/>
        </w:rPr>
        <w:t xml:space="preserve">"Bike lane (2B)"</w:t>
      </w:r>
      <w:r>
        <w:br/>
      </w:r>
      <w:r>
        <w:rPr>
          <w:rStyle w:val="NormalTok"/>
        </w:rPr>
        <w:t xml:space="preserve">      ) </w:t>
      </w:r>
      <w:r>
        <w:rPr>
          <w:rStyle w:val="SpecialCharTok"/>
        </w:rPr>
        <w:t xml:space="preserve">~</w:t>
      </w:r>
      <w:r>
        <w:rPr>
          <w:rStyle w:val="NormalTok"/>
        </w:rPr>
        <w:t xml:space="preserve"> </w:t>
      </w:r>
      <w:r>
        <w:rPr>
          <w:rStyle w:val="StringTok"/>
        </w:rPr>
        <w:t xml:space="preserve">"Bike Lane"</w:t>
      </w:r>
      <w:r>
        <w:rPr>
          <w:rStyle w:val="NormalTok"/>
        </w:rPr>
        <w:t xml:space="preserve">,</w:t>
      </w:r>
      <w:r>
        <w:br/>
      </w:r>
      <w:r>
        <w:rPr>
          <w:rStyle w:val="NormalTok"/>
        </w:rPr>
        <w:t xml:space="preserve">      facility1 </w:t>
      </w:r>
      <w:r>
        <w:rPr>
          <w:rStyle w:val="SpecialCharTok"/>
        </w:rPr>
        <w:t xml:space="preserve">%in%</w:t>
      </w:r>
      <w:r>
        <w:rPr>
          <w:rStyle w:val="NormalTok"/>
        </w:rPr>
        <w:t xml:space="preserve"> </w:t>
      </w:r>
      <w:r>
        <w:rPr>
          <w:rStyle w:val="FunctionTok"/>
        </w:rPr>
        <w:t xml:space="preserve">c</w:t>
      </w:r>
      <w:r>
        <w:rPr>
          <w:rStyle w:val="NormalTok"/>
        </w:rPr>
        <w:t xml:space="preserve">(</w:t>
      </w:r>
      <w:r>
        <w:br/>
      </w:r>
      <w:r>
        <w:rPr>
          <w:rStyle w:val="NormalTok"/>
        </w:rPr>
        <w:t xml:space="preserve">        </w:t>
      </w:r>
      <w:r>
        <w:rPr>
          <w:rStyle w:val="StringTok"/>
        </w:rPr>
        <w:t xml:space="preserve">"Marked shared roadway (3B)"</w:t>
      </w:r>
      <w:r>
        <w:rPr>
          <w:rStyle w:val="NormalTok"/>
        </w:rPr>
        <w:t xml:space="preserve">,</w:t>
      </w:r>
      <w:r>
        <w:br/>
      </w:r>
      <w:r>
        <w:rPr>
          <w:rStyle w:val="NormalTok"/>
        </w:rPr>
        <w:t xml:space="preserve">        </w:t>
      </w:r>
      <w:r>
        <w:rPr>
          <w:rStyle w:val="StringTok"/>
        </w:rPr>
        <w:t xml:space="preserve">"Signed shared roadway (3C)"</w:t>
      </w:r>
      <w:r>
        <w:br/>
      </w:r>
      <w:r>
        <w:rPr>
          <w:rStyle w:val="NormalTok"/>
        </w:rPr>
        <w:t xml:space="preserve">      ) </w:t>
      </w:r>
      <w:r>
        <w:rPr>
          <w:rStyle w:val="SpecialCharTok"/>
        </w:rPr>
        <w:t xml:space="preserve">~</w:t>
      </w:r>
      <w:r>
        <w:rPr>
          <w:rStyle w:val="NormalTok"/>
        </w:rPr>
        <w:t xml:space="preserve"> </w:t>
      </w:r>
      <w:r>
        <w:rPr>
          <w:rStyle w:val="StringTok"/>
        </w:rPr>
        <w:t xml:space="preserve">"Marked Route"</w:t>
      </w:r>
      <w:r>
        <w:rPr>
          <w:rStyle w:val="NormalTok"/>
        </w:rPr>
        <w:t xml:space="preserve">,</w:t>
      </w:r>
      <w:r>
        <w:br/>
      </w:r>
      <w:r>
        <w:rPr>
          <w:rStyle w:val="NormalTok"/>
        </w:rPr>
        <w:t xml:space="preserve">      facility1 </w:t>
      </w:r>
      <w:r>
        <w:rPr>
          <w:rStyle w:val="SpecialCharTok"/>
        </w:rPr>
        <w:t xml:space="preserve">==</w:t>
      </w:r>
      <w:r>
        <w:rPr>
          <w:rStyle w:val="NormalTok"/>
        </w:rPr>
        <w:t xml:space="preserve"> </w:t>
      </w:r>
      <w:r>
        <w:rPr>
          <w:rStyle w:val="StringTok"/>
        </w:rPr>
        <w:t xml:space="preserve">"Shoulder bikeway (3A)"</w:t>
      </w:r>
      <w:r>
        <w:rPr>
          <w:rStyle w:val="NormalTok"/>
        </w:rPr>
        <w:t xml:space="preserve"> </w:t>
      </w:r>
      <w:r>
        <w:rPr>
          <w:rStyle w:val="SpecialCharTok"/>
        </w:rPr>
        <w:t xml:space="preserve">~</w:t>
      </w:r>
      <w:r>
        <w:rPr>
          <w:rStyle w:val="NormalTok"/>
        </w:rPr>
        <w:t xml:space="preserve"> </w:t>
      </w:r>
      <w:r>
        <w:rPr>
          <w:rStyle w:val="StringTok"/>
        </w:rPr>
        <w:t xml:space="preserve">"Unmarked Route"</w:t>
      </w:r>
      <w:r>
        <w:rPr>
          <w:rStyle w:val="NormalTok"/>
        </w:rPr>
        <w:t xml:space="preserve">,</w:t>
      </w:r>
      <w:r>
        <w:br/>
      </w:r>
      <w:r>
        <w:rPr>
          <w:rStyle w:val="NormalTok"/>
        </w:rPr>
        <w:t xml:space="preserve">      </w:t>
      </w:r>
      <w:r>
        <w:rPr>
          <w:rStyle w:val="ConstantTok"/>
        </w:rPr>
        <w:t xml:space="preserve">TRUE</w:t>
      </w:r>
      <w:r>
        <w:rPr>
          <w:rStyle w:val="NormalTok"/>
        </w:rPr>
        <w:t xml:space="preserve"> </w:t>
      </w:r>
      <w:r>
        <w:rPr>
          <w:rStyle w:val="SpecialCharTok"/>
        </w:rPr>
        <w:t xml:space="preserve">~</w:t>
      </w:r>
      <w:r>
        <w:rPr>
          <w:rStyle w:val="NormalTok"/>
        </w:rPr>
        <w:t xml:space="preserve"> </w:t>
      </w:r>
      <w:r>
        <w:rPr>
          <w:rStyle w:val="StringTok"/>
        </w:rPr>
        <w:t xml:space="preserve">"Other"</w:t>
      </w:r>
      <w:r>
        <w:br/>
      </w:r>
      <w:r>
        <w:rPr>
          <w:rStyle w:val="NormalTok"/>
        </w:rPr>
        <w:t xml:space="preserve">    ),</w:t>
      </w:r>
      <w:r>
        <w:br/>
      </w:r>
      <w:r>
        <w:rPr>
          <w:rStyle w:val="NormalTok"/>
        </w:rPr>
        <w:t xml:space="preserve">    </w:t>
      </w:r>
      <w:r>
        <w:rPr>
          <w:rStyle w:val="AttributeTok"/>
        </w:rPr>
        <w:t xml:space="preserve">facility2_class =</w:t>
      </w:r>
      <w:r>
        <w:rPr>
          <w:rStyle w:val="NormalTok"/>
        </w:rPr>
        <w:t xml:space="preserve"> dplyr</w:t>
      </w:r>
      <w:r>
        <w:rPr>
          <w:rStyle w:val="SpecialCharTok"/>
        </w:rPr>
        <w:t xml:space="preserve">::</w:t>
      </w:r>
      <w:r>
        <w:rPr>
          <w:rStyle w:val="FunctionTok"/>
        </w:rPr>
        <w:t xml:space="preserve">case_when</w:t>
      </w:r>
      <w:r>
        <w:rPr>
          <w:rStyle w:val="NormalTok"/>
        </w:rPr>
        <w:t xml:space="preserve">(</w:t>
      </w:r>
      <w:r>
        <w:br/>
      </w:r>
      <w:r>
        <w:rPr>
          <w:rStyle w:val="NormalTok"/>
        </w:rPr>
        <w:t xml:space="preserve">      facility2 </w:t>
      </w:r>
      <w:r>
        <w:rPr>
          <w:rStyle w:val="SpecialCharTok"/>
        </w:rPr>
        <w:t xml:space="preserve">==</w:t>
      </w:r>
      <w:r>
        <w:rPr>
          <w:rStyle w:val="NormalTok"/>
        </w:rPr>
        <w:t xml:space="preserve"> </w:t>
      </w:r>
      <w:r>
        <w:rPr>
          <w:rStyle w:val="StringTok"/>
        </w:rPr>
        <w:t xml:space="preserve">"Trail or Pathway"</w:t>
      </w:r>
      <w:r>
        <w:rPr>
          <w:rStyle w:val="NormalTok"/>
        </w:rPr>
        <w:t xml:space="preserve"> </w:t>
      </w:r>
      <w:r>
        <w:rPr>
          <w:rStyle w:val="SpecialCharTok"/>
        </w:rPr>
        <w:t xml:space="preserve">~</w:t>
      </w:r>
      <w:r>
        <w:rPr>
          <w:rStyle w:val="NormalTok"/>
        </w:rPr>
        <w:t xml:space="preserve"> </w:t>
      </w:r>
      <w:r>
        <w:rPr>
          <w:rStyle w:val="StringTok"/>
        </w:rPr>
        <w:t xml:space="preserve">"Paved Path"</w:t>
      </w:r>
      <w:r>
        <w:rPr>
          <w:rStyle w:val="NormalTok"/>
        </w:rPr>
        <w:t xml:space="preserve">,</w:t>
      </w:r>
      <w:r>
        <w:br/>
      </w:r>
      <w:r>
        <w:rPr>
          <w:rStyle w:val="NormalTok"/>
        </w:rPr>
        <w:t xml:space="preserve">      facility2 </w:t>
      </w:r>
      <w:r>
        <w:rPr>
          <w:rStyle w:val="SpecialCharTok"/>
        </w:rPr>
        <w:t xml:space="preserve">%in%</w:t>
      </w:r>
      <w:r>
        <w:rPr>
          <w:rStyle w:val="NormalTok"/>
        </w:rPr>
        <w:t xml:space="preserve"> </w:t>
      </w:r>
      <w:r>
        <w:rPr>
          <w:rStyle w:val="FunctionTok"/>
        </w:rPr>
        <w:t xml:space="preserve">c</w:t>
      </w:r>
      <w:r>
        <w:rPr>
          <w:rStyle w:val="NormalTok"/>
        </w:rPr>
        <w:t xml:space="preserve">(</w:t>
      </w:r>
      <w:r>
        <w:br/>
      </w:r>
      <w:r>
        <w:rPr>
          <w:rStyle w:val="NormalTok"/>
        </w:rPr>
        <w:t xml:space="preserve">        </w:t>
      </w:r>
      <w:r>
        <w:rPr>
          <w:rStyle w:val="StringTok"/>
        </w:rPr>
        <w:t xml:space="preserve">"Cycle track, at-grade, protected with parking (1A)"</w:t>
      </w:r>
      <w:r>
        <w:rPr>
          <w:rStyle w:val="NormalTok"/>
        </w:rPr>
        <w:t xml:space="preserve">,</w:t>
      </w:r>
      <w:r>
        <w:br/>
      </w:r>
      <w:r>
        <w:rPr>
          <w:rStyle w:val="NormalTok"/>
        </w:rPr>
        <w:t xml:space="preserve">        </w:t>
      </w:r>
      <w:r>
        <w:rPr>
          <w:rStyle w:val="StringTok"/>
        </w:rPr>
        <w:t xml:space="preserve">"Cycle track, protected with barrier (1B)"</w:t>
      </w:r>
      <w:r>
        <w:rPr>
          <w:rStyle w:val="NormalTok"/>
        </w:rPr>
        <w:t xml:space="preserve">,</w:t>
      </w:r>
      <w:r>
        <w:br/>
      </w:r>
      <w:r>
        <w:rPr>
          <w:rStyle w:val="NormalTok"/>
        </w:rPr>
        <w:t xml:space="preserve">        </w:t>
      </w:r>
      <w:r>
        <w:rPr>
          <w:rStyle w:val="StringTok"/>
        </w:rPr>
        <w:t xml:space="preserve">"Cycle track, raised and curb separated (1C)"</w:t>
      </w:r>
      <w:r>
        <w:br/>
      </w:r>
      <w:r>
        <w:rPr>
          <w:rStyle w:val="NormalTok"/>
        </w:rPr>
        <w:t xml:space="preserve">      ) </w:t>
      </w:r>
      <w:r>
        <w:rPr>
          <w:rStyle w:val="SpecialCharTok"/>
        </w:rPr>
        <w:t xml:space="preserve">~</w:t>
      </w:r>
      <w:r>
        <w:rPr>
          <w:rStyle w:val="NormalTok"/>
        </w:rPr>
        <w:t xml:space="preserve"> </w:t>
      </w:r>
      <w:r>
        <w:rPr>
          <w:rStyle w:val="StringTok"/>
        </w:rPr>
        <w:t xml:space="preserve">"Protected Bike Lane"</w:t>
      </w:r>
      <w:r>
        <w:rPr>
          <w:rStyle w:val="NormalTok"/>
        </w:rPr>
        <w:t xml:space="preserve">,</w:t>
      </w:r>
      <w:r>
        <w:br/>
      </w:r>
      <w:r>
        <w:rPr>
          <w:rStyle w:val="NormalTok"/>
        </w:rPr>
        <w:t xml:space="preserve">      facility2 </w:t>
      </w:r>
      <w:r>
        <w:rPr>
          <w:rStyle w:val="SpecialCharTok"/>
        </w:rPr>
        <w:t xml:space="preserve">%in%</w:t>
      </w:r>
      <w:r>
        <w:rPr>
          <w:rStyle w:val="NormalTok"/>
        </w:rPr>
        <w:t xml:space="preserve"> </w:t>
      </w:r>
      <w:r>
        <w:rPr>
          <w:rStyle w:val="FunctionTok"/>
        </w:rPr>
        <w:t xml:space="preserve">c</w:t>
      </w:r>
      <w:r>
        <w:rPr>
          <w:rStyle w:val="NormalTok"/>
        </w:rPr>
        <w:t xml:space="preserve">(</w:t>
      </w:r>
      <w:r>
        <w:br/>
      </w:r>
      <w:r>
        <w:rPr>
          <w:rStyle w:val="NormalTok"/>
        </w:rPr>
        <w:t xml:space="preserve">        </w:t>
      </w:r>
      <w:r>
        <w:rPr>
          <w:rStyle w:val="StringTok"/>
        </w:rPr>
        <w:t xml:space="preserve">"Buffered bike lane (2A)"</w:t>
      </w:r>
      <w:r>
        <w:rPr>
          <w:rStyle w:val="NormalTok"/>
        </w:rPr>
        <w:t xml:space="preserve">,</w:t>
      </w:r>
      <w:r>
        <w:br/>
      </w:r>
      <w:r>
        <w:rPr>
          <w:rStyle w:val="NormalTok"/>
        </w:rPr>
        <w:t xml:space="preserve">        </w:t>
      </w:r>
      <w:r>
        <w:rPr>
          <w:rStyle w:val="StringTok"/>
        </w:rPr>
        <w:t xml:space="preserve">"Bike lane (2B)"</w:t>
      </w:r>
      <w:r>
        <w:br/>
      </w:r>
      <w:r>
        <w:rPr>
          <w:rStyle w:val="NormalTok"/>
        </w:rPr>
        <w:t xml:space="preserve">      ) </w:t>
      </w:r>
      <w:r>
        <w:rPr>
          <w:rStyle w:val="SpecialCharTok"/>
        </w:rPr>
        <w:t xml:space="preserve">~</w:t>
      </w:r>
      <w:r>
        <w:rPr>
          <w:rStyle w:val="NormalTok"/>
        </w:rPr>
        <w:t xml:space="preserve"> </w:t>
      </w:r>
      <w:r>
        <w:rPr>
          <w:rStyle w:val="StringTok"/>
        </w:rPr>
        <w:t xml:space="preserve">"Bike Lane"</w:t>
      </w:r>
      <w:r>
        <w:rPr>
          <w:rStyle w:val="NormalTok"/>
        </w:rPr>
        <w:t xml:space="preserve">,</w:t>
      </w:r>
      <w:r>
        <w:br/>
      </w:r>
      <w:r>
        <w:rPr>
          <w:rStyle w:val="NormalTok"/>
        </w:rPr>
        <w:t xml:space="preserve">      facility2 </w:t>
      </w:r>
      <w:r>
        <w:rPr>
          <w:rStyle w:val="SpecialCharTok"/>
        </w:rPr>
        <w:t xml:space="preserve">%in%</w:t>
      </w:r>
      <w:r>
        <w:rPr>
          <w:rStyle w:val="NormalTok"/>
        </w:rPr>
        <w:t xml:space="preserve"> </w:t>
      </w:r>
      <w:r>
        <w:rPr>
          <w:rStyle w:val="FunctionTok"/>
        </w:rPr>
        <w:t xml:space="preserve">c</w:t>
      </w:r>
      <w:r>
        <w:rPr>
          <w:rStyle w:val="NormalTok"/>
        </w:rPr>
        <w:t xml:space="preserve">(</w:t>
      </w:r>
      <w:r>
        <w:br/>
      </w:r>
      <w:r>
        <w:rPr>
          <w:rStyle w:val="NormalTok"/>
        </w:rPr>
        <w:t xml:space="preserve">        </w:t>
      </w:r>
      <w:r>
        <w:rPr>
          <w:rStyle w:val="StringTok"/>
        </w:rPr>
        <w:t xml:space="preserve">"Marked shared roadway (3B)"</w:t>
      </w:r>
      <w:r>
        <w:rPr>
          <w:rStyle w:val="NormalTok"/>
        </w:rPr>
        <w:t xml:space="preserve">,</w:t>
      </w:r>
      <w:r>
        <w:br/>
      </w:r>
      <w:r>
        <w:rPr>
          <w:rStyle w:val="NormalTok"/>
        </w:rPr>
        <w:t xml:space="preserve">        </w:t>
      </w:r>
      <w:r>
        <w:rPr>
          <w:rStyle w:val="StringTok"/>
        </w:rPr>
        <w:t xml:space="preserve">"Signed shared roadway (3C)"</w:t>
      </w:r>
      <w:r>
        <w:br/>
      </w:r>
      <w:r>
        <w:rPr>
          <w:rStyle w:val="NormalTok"/>
        </w:rPr>
        <w:t xml:space="preserve">      ) </w:t>
      </w:r>
      <w:r>
        <w:rPr>
          <w:rStyle w:val="SpecialCharTok"/>
        </w:rPr>
        <w:t xml:space="preserve">~</w:t>
      </w:r>
      <w:r>
        <w:rPr>
          <w:rStyle w:val="NormalTok"/>
        </w:rPr>
        <w:t xml:space="preserve"> </w:t>
      </w:r>
      <w:r>
        <w:rPr>
          <w:rStyle w:val="StringTok"/>
        </w:rPr>
        <w:t xml:space="preserve">"Marked Route"</w:t>
      </w:r>
      <w:r>
        <w:rPr>
          <w:rStyle w:val="NormalTok"/>
        </w:rPr>
        <w:t xml:space="preserve">,</w:t>
      </w:r>
      <w:r>
        <w:br/>
      </w:r>
      <w:r>
        <w:rPr>
          <w:rStyle w:val="NormalTok"/>
        </w:rPr>
        <w:t xml:space="preserve">      facility2 </w:t>
      </w:r>
      <w:r>
        <w:rPr>
          <w:rStyle w:val="SpecialCharTok"/>
        </w:rPr>
        <w:t xml:space="preserve">==</w:t>
      </w:r>
      <w:r>
        <w:rPr>
          <w:rStyle w:val="NormalTok"/>
        </w:rPr>
        <w:t xml:space="preserve"> </w:t>
      </w:r>
      <w:r>
        <w:rPr>
          <w:rStyle w:val="StringTok"/>
        </w:rPr>
        <w:t xml:space="preserve">"Shoulder bikeway (3A)"</w:t>
      </w:r>
      <w:r>
        <w:rPr>
          <w:rStyle w:val="NormalTok"/>
        </w:rPr>
        <w:t xml:space="preserve"> </w:t>
      </w:r>
      <w:r>
        <w:rPr>
          <w:rStyle w:val="SpecialCharTok"/>
        </w:rPr>
        <w:t xml:space="preserve">~</w:t>
      </w:r>
      <w:r>
        <w:rPr>
          <w:rStyle w:val="NormalTok"/>
        </w:rPr>
        <w:t xml:space="preserve"> </w:t>
      </w:r>
      <w:r>
        <w:rPr>
          <w:rStyle w:val="StringTok"/>
        </w:rPr>
        <w:t xml:space="preserve">"Unmarked Route"</w:t>
      </w:r>
      <w:r>
        <w:rPr>
          <w:rStyle w:val="NormalTok"/>
        </w:rPr>
        <w:t xml:space="preserve">,</w:t>
      </w:r>
      <w:r>
        <w:br/>
      </w:r>
      <w:r>
        <w:rPr>
          <w:rStyle w:val="NormalTok"/>
        </w:rPr>
        <w:t xml:space="preserve">      </w:t>
      </w:r>
      <w:r>
        <w:rPr>
          <w:rStyle w:val="ConstantTok"/>
        </w:rPr>
        <w:t xml:space="preserve">TRUE</w:t>
      </w:r>
      <w:r>
        <w:rPr>
          <w:rStyle w:val="NormalTok"/>
        </w:rPr>
        <w:t xml:space="preserve"> </w:t>
      </w:r>
      <w:r>
        <w:rPr>
          <w:rStyle w:val="SpecialCharTok"/>
        </w:rPr>
        <w:t xml:space="preserve">~</w:t>
      </w:r>
      <w:r>
        <w:rPr>
          <w:rStyle w:val="NormalTok"/>
        </w:rPr>
        <w:t xml:space="preserve"> </w:t>
      </w:r>
      <w:r>
        <w:rPr>
          <w:rStyle w:val="StringTok"/>
        </w:rPr>
        <w:t xml:space="preserve">"Other"</w:t>
      </w:r>
      <w:r>
        <w:br/>
      </w:r>
      <w:r>
        <w:rPr>
          <w:rStyle w:val="NormalTok"/>
        </w:rPr>
        <w:t xml:space="preserve">    ),</w:t>
      </w:r>
      <w:r>
        <w:br/>
      </w:r>
      <w:r>
        <w:rPr>
          <w:rStyle w:val="NormalTok"/>
        </w:rPr>
        <w:t xml:space="preserve">    </w:t>
      </w:r>
      <w:r>
        <w:rPr>
          <w:rStyle w:val="CommentTok"/>
        </w:rPr>
        <w:t xml:space="preserve"># Convert to factors with proper ordering</w:t>
      </w:r>
      <w:r>
        <w:br/>
      </w:r>
      <w:r>
        <w:rPr>
          <w:rStyle w:val="NormalTok"/>
        </w:rPr>
        <w:t xml:space="preserve">    </w:t>
      </w:r>
      <w:r>
        <w:rPr>
          <w:rStyle w:val="AttributeTok"/>
        </w:rPr>
        <w:t xml:space="preserve">facility1_class =</w:t>
      </w:r>
      <w:r>
        <w:rPr>
          <w:rStyle w:val="NormalTok"/>
        </w:rPr>
        <w:t xml:space="preserve"> </w:t>
      </w:r>
      <w:r>
        <w:rPr>
          <w:rStyle w:val="FunctionTok"/>
        </w:rPr>
        <w:t xml:space="preserve">factor</w:t>
      </w:r>
      <w:r>
        <w:rPr>
          <w:rStyle w:val="NormalTok"/>
        </w:rPr>
        <w:t xml:space="preserve">(facility1_class, </w:t>
      </w:r>
      <w:r>
        <w:rPr>
          <w:rStyle w:val="AttributeTok"/>
        </w:rPr>
        <w:t xml:space="preserve">levels =</w:t>
      </w:r>
      <w:r>
        <w:rPr>
          <w:rStyle w:val="NormalTok"/>
        </w:rPr>
        <w:t xml:space="preserve"> facility_class_order),</w:t>
      </w:r>
      <w:r>
        <w:br/>
      </w:r>
      <w:r>
        <w:rPr>
          <w:rStyle w:val="NormalTok"/>
        </w:rPr>
        <w:t xml:space="preserve">    </w:t>
      </w:r>
      <w:r>
        <w:rPr>
          <w:rStyle w:val="AttributeTok"/>
        </w:rPr>
        <w:t xml:space="preserve">facility2_class =</w:t>
      </w:r>
      <w:r>
        <w:rPr>
          <w:rStyle w:val="NormalTok"/>
        </w:rPr>
        <w:t xml:space="preserve"> </w:t>
      </w:r>
      <w:r>
        <w:rPr>
          <w:rStyle w:val="FunctionTok"/>
        </w:rPr>
        <w:t xml:space="preserve">factor</w:t>
      </w:r>
      <w:r>
        <w:rPr>
          <w:rStyle w:val="NormalTok"/>
        </w:rPr>
        <w:t xml:space="preserve">(facility2_class, </w:t>
      </w:r>
      <w:r>
        <w:rPr>
          <w:rStyle w:val="AttributeTok"/>
        </w:rPr>
        <w:t xml:space="preserve">levels =</w:t>
      </w:r>
      <w:r>
        <w:rPr>
          <w:rStyle w:val="NormalTok"/>
        </w:rPr>
        <w:t xml:space="preserve"> facility_class_order)</w:t>
      </w:r>
      <w:r>
        <w:br/>
      </w:r>
      <w:r>
        <w:rPr>
          <w:rStyle w:val="NormalTok"/>
        </w:rPr>
        <w:t xml:space="preserve">  )</w:t>
      </w:r>
    </w:p>
    <w:bookmarkEnd w:id="23"/>
    <w:bookmarkStart w:id="24" w:name="X32f3323b80a39d53830866ea6881fd373e745d3"/>
    <w:p>
      <w:pPr>
        <w:pStyle w:val="Heading2"/>
      </w:pPr>
      <w:r>
        <w:t xml:space="preserve">5.2 Calculate Bikeway Lane Miles by Facility Type</w:t>
      </w:r>
    </w:p>
    <w:p>
      <w:pPr>
        <w:pStyle w:val="FirstParagraph"/>
      </w:pPr>
      <w:r>
        <w:t xml:space="preserve">Bikeway facilities are directional - a single bikeway segment can have different facility types in each direction (</w:t>
      </w:r>
      <w:r>
        <w:rPr>
          <w:rStyle w:val="VerbatimChar"/>
        </w:rPr>
        <w:t xml:space="preserve">facility1</w:t>
      </w:r>
      <w:r>
        <w:t xml:space="preserve"> </w:t>
      </w:r>
      <w:r>
        <w:t xml:space="preserve">and</w:t>
      </w:r>
      <w:r>
        <w:t xml:space="preserve"> </w:t>
      </w:r>
      <w:r>
        <w:rPr>
          <w:rStyle w:val="VerbatimChar"/>
        </w:rPr>
        <w:t xml:space="preserve">facility2</w:t>
      </w:r>
      <w:r>
        <w:t xml:space="preserve">). For this analysis, we treat each direction as a separate lane, meaning a 1-mile bikeway segment with bike lanes in both directions counts as 2 lane-miles of bike lanes.</w:t>
      </w:r>
    </w:p>
    <w:p>
      <w:pPr>
        <w:pStyle w:val="BodyText"/>
      </w:pPr>
      <w:r>
        <w:t xml:space="preserve">The</w:t>
      </w:r>
      <w:r>
        <w:t xml:space="preserve"> </w:t>
      </w:r>
      <w:r>
        <w:rPr>
          <w:rStyle w:val="VerbatimChar"/>
        </w:rPr>
        <w:t xml:space="preserve">pivot_longer()</w:t>
      </w:r>
      <w:r>
        <w:t xml:space="preserve"> </w:t>
      </w:r>
      <w:r>
        <w:t xml:space="preserve">function stacks</w:t>
      </w:r>
      <w:r>
        <w:t xml:space="preserve"> </w:t>
      </w:r>
      <w:r>
        <w:rPr>
          <w:rStyle w:val="VerbatimChar"/>
        </w:rPr>
        <w:t xml:space="preserve">facility1</w:t>
      </w:r>
      <w:r>
        <w:t xml:space="preserve"> </w:t>
      </w:r>
      <w:r>
        <w:t xml:space="preserve">and</w:t>
      </w:r>
      <w:r>
        <w:t xml:space="preserve"> </w:t>
      </w:r>
      <w:r>
        <w:rPr>
          <w:rStyle w:val="VerbatimChar"/>
        </w:rPr>
        <w:t xml:space="preserve">facility2</w:t>
      </w:r>
      <w:r>
        <w:t xml:space="preserve"> </w:t>
      </w:r>
      <w:r>
        <w:t xml:space="preserve">into separate rows, effectively doubling the mileage for segments where both directions have facilities. We then group by municipality and facility type to calculate total lane miles for each combination.</w:t>
      </w:r>
    </w:p>
    <w:p>
      <w:pPr>
        <w:pStyle w:val="SourceCode"/>
      </w:pPr>
      <w:r>
        <w:rPr>
          <w:rStyle w:val="CommentTok"/>
        </w:rPr>
        <w:t xml:space="preserve"># Prepare bikeways with both directions as lanes</w:t>
      </w:r>
      <w:r>
        <w:br/>
      </w:r>
      <w:r>
        <w:rPr>
          <w:rStyle w:val="NormalTok"/>
        </w:rPr>
        <w:t xml:space="preserve">bikeway_miles_by_city </w:t>
      </w:r>
      <w:r>
        <w:rPr>
          <w:rStyle w:val="OtherTok"/>
        </w:rPr>
        <w:t xml:space="preserve">&lt;-</w:t>
      </w:r>
      <w:r>
        <w:rPr>
          <w:rStyle w:val="NormalTok"/>
        </w:rPr>
        <w:t xml:space="preserve"> sf_ut_bikeways </w:t>
      </w:r>
      <w:r>
        <w:rPr>
          <w:rStyle w:val="SpecialCharTok"/>
        </w:rPr>
        <w:t xml:space="preserve">|&gt;</w:t>
      </w:r>
      <w:r>
        <w:br/>
      </w:r>
      <w:r>
        <w:rPr>
          <w:rStyle w:val="NormalTok"/>
        </w:rPr>
        <w:t xml:space="preserve">    dplyr</w:t>
      </w:r>
      <w:r>
        <w:rPr>
          <w:rStyle w:val="SpecialCharTok"/>
        </w:rPr>
        <w:t xml:space="preserve">::</w:t>
      </w:r>
      <w:r>
        <w:rPr>
          <w:rStyle w:val="FunctionTok"/>
        </w:rPr>
        <w:t xml:space="preserve">filter</w:t>
      </w:r>
      <w:r>
        <w:rPr>
          <w:rStyle w:val="NormalTok"/>
        </w:rPr>
        <w:t xml:space="preserve">(cartocode </w:t>
      </w:r>
      <w:r>
        <w:rPr>
          <w:rStyle w:val="SpecialCharTok"/>
        </w:rPr>
        <w:t xml:space="preserve">!=</w:t>
      </w:r>
      <w:r>
        <w:rPr>
          <w:rStyle w:val="NormalTok"/>
        </w:rPr>
        <w:t xml:space="preserve"> </w:t>
      </w:r>
      <w:r>
        <w:rPr>
          <w:rStyle w:val="StringTok"/>
        </w:rPr>
        <w:t xml:space="preserve">"9"</w:t>
      </w:r>
      <w:r>
        <w:rPr>
          <w:rStyle w:val="NormalTok"/>
        </w:rPr>
        <w:t xml:space="preserve">) </w:t>
      </w:r>
      <w:r>
        <w:rPr>
          <w:rStyle w:val="SpecialCharTok"/>
        </w:rPr>
        <w:t xml:space="preserve">|&gt;</w:t>
      </w:r>
      <w:r>
        <w:rPr>
          <w:rStyle w:val="NormalTok"/>
        </w:rPr>
        <w:t xml:space="preserve"> </w:t>
      </w:r>
      <w:r>
        <w:rPr>
          <w:rStyle w:val="CommentTok"/>
        </w:rPr>
        <w:t xml:space="preserve"># Remove 'sidewalks' and 'virtual link' connections</w:t>
      </w:r>
      <w:r>
        <w:br/>
      </w:r>
      <w:r>
        <w:rPr>
          <w:rStyle w:val="NormalTok"/>
        </w:rPr>
        <w:t xml:space="preserve">    dplyr</w:t>
      </w:r>
      <w:r>
        <w:rPr>
          <w:rStyle w:val="SpecialCharTok"/>
        </w:rPr>
        <w:t xml:space="preserve">::</w:t>
      </w:r>
      <w:r>
        <w:rPr>
          <w:rStyle w:val="FunctionTok"/>
        </w:rPr>
        <w:t xml:space="preserve">select</w:t>
      </w:r>
      <w:r>
        <w:rPr>
          <w:rStyle w:val="NormalTok"/>
        </w:rPr>
        <w:t xml:space="preserve">( facility1_class, facility2_class) </w:t>
      </w:r>
      <w:r>
        <w:rPr>
          <w:rStyle w:val="SpecialCharTok"/>
        </w:rPr>
        <w:t xml:space="preserve">|&gt;</w:t>
      </w:r>
      <w:r>
        <w:br/>
      </w:r>
      <w:r>
        <w:br/>
      </w:r>
      <w:r>
        <w:rPr>
          <w:rStyle w:val="NormalTok"/>
        </w:rPr>
        <w:t xml:space="preserve">    </w:t>
      </w:r>
      <w:r>
        <w:rPr>
          <w:rStyle w:val="CommentTok"/>
        </w:rPr>
        <w:t xml:space="preserve"># Add mileage to each bikeway segment</w:t>
      </w:r>
      <w:r>
        <w:br/>
      </w:r>
      <w:r>
        <w:rPr>
          <w:rStyle w:val="NormalTok"/>
        </w:rPr>
        <w:t xml:space="preserve">    dplyr</w:t>
      </w:r>
      <w:r>
        <w:rPr>
          <w:rStyle w:val="SpecialCharTok"/>
        </w:rPr>
        <w:t xml:space="preserve">::</w:t>
      </w:r>
      <w:r>
        <w:rPr>
          <w:rStyle w:val="FunctionTok"/>
        </w:rPr>
        <w:t xml:space="preserve">mutate</w:t>
      </w:r>
      <w:r>
        <w:rPr>
          <w:rStyle w:val="NormalTok"/>
        </w:rPr>
        <w:t xml:space="preserve">(</w:t>
      </w:r>
      <w:r>
        <w:br/>
      </w:r>
      <w:r>
        <w:rPr>
          <w:rStyle w:val="NormalTok"/>
        </w:rPr>
        <w:t xml:space="preserve">      </w:t>
      </w:r>
      <w:r>
        <w:rPr>
          <w:rStyle w:val="AttributeTok"/>
        </w:rPr>
        <w:t xml:space="preserve">miles =</w:t>
      </w:r>
      <w:r>
        <w:rPr>
          <w:rStyle w:val="NormalTok"/>
        </w:rPr>
        <w:t xml:space="preserve"> units</w:t>
      </w:r>
      <w:r>
        <w:rPr>
          <w:rStyle w:val="SpecialCharTok"/>
        </w:rPr>
        <w:t xml:space="preserve">::</w:t>
      </w:r>
      <w:r>
        <w:rPr>
          <w:rStyle w:val="FunctionTok"/>
        </w:rPr>
        <w:t xml:space="preserve">set_units</w:t>
      </w:r>
      <w:r>
        <w:rPr>
          <w:rStyle w:val="NormalTok"/>
        </w:rPr>
        <w:t xml:space="preserve">(sf</w:t>
      </w:r>
      <w:r>
        <w:rPr>
          <w:rStyle w:val="SpecialCharTok"/>
        </w:rPr>
        <w:t xml:space="preserve">::</w:t>
      </w:r>
      <w:r>
        <w:rPr>
          <w:rStyle w:val="FunctionTok"/>
        </w:rPr>
        <w:t xml:space="preserve">st_length</w:t>
      </w:r>
      <w:r>
        <w:rPr>
          <w:rStyle w:val="NormalTok"/>
        </w:rPr>
        <w:t xml:space="preserve">(geom), </w:t>
      </w:r>
      <w:r>
        <w:rPr>
          <w:rStyle w:val="StringTok"/>
        </w:rPr>
        <w:t xml:space="preserve">"mile"</w:t>
      </w:r>
      <w:r>
        <w:rPr>
          <w:rStyle w:val="NormalTok"/>
        </w:rPr>
        <w:t xml:space="preserve">)</w:t>
      </w:r>
      <w:r>
        <w:br/>
      </w:r>
      <w:r>
        <w:rPr>
          <w:rStyle w:val="NormalTok"/>
        </w:rPr>
        <w:t xml:space="preserve">    ) </w:t>
      </w:r>
      <w:r>
        <w:rPr>
          <w:rStyle w:val="SpecialCharTok"/>
        </w:rPr>
        <w:t xml:space="preserve">|&gt;</w:t>
      </w:r>
      <w:r>
        <w:br/>
      </w:r>
      <w:r>
        <w:br/>
      </w:r>
      <w:r>
        <w:rPr>
          <w:rStyle w:val="NormalTok"/>
        </w:rPr>
        <w:t xml:space="preserve">    sf</w:t>
      </w:r>
      <w:r>
        <w:rPr>
          <w:rStyle w:val="SpecialCharTok"/>
        </w:rPr>
        <w:t xml:space="preserve">::</w:t>
      </w:r>
      <w:r>
        <w:rPr>
          <w:rStyle w:val="FunctionTok"/>
        </w:rPr>
        <w:t xml:space="preserve">st_join</w:t>
      </w:r>
      <w:r>
        <w:rPr>
          <w:rStyle w:val="NormalTok"/>
        </w:rPr>
        <w:t xml:space="preserve">(</w:t>
      </w:r>
      <w:r>
        <w:br/>
      </w:r>
      <w:r>
        <w:rPr>
          <w:rStyle w:val="NormalTok"/>
        </w:rPr>
        <w:t xml:space="preserve">      sf_ut_municipal,</w:t>
      </w:r>
      <w:r>
        <w:br/>
      </w:r>
      <w:r>
        <w:rPr>
          <w:rStyle w:val="NormalTok"/>
        </w:rPr>
        <w:t xml:space="preserve">      </w:t>
      </w:r>
      <w:r>
        <w:rPr>
          <w:rStyle w:val="AttributeTok"/>
        </w:rPr>
        <w:t xml:space="preserve">join =</w:t>
      </w:r>
      <w:r>
        <w:rPr>
          <w:rStyle w:val="NormalTok"/>
        </w:rPr>
        <w:t xml:space="preserve"> sf</w:t>
      </w:r>
      <w:r>
        <w:rPr>
          <w:rStyle w:val="SpecialCharTok"/>
        </w:rPr>
        <w:t xml:space="preserve">::</w:t>
      </w:r>
      <w:r>
        <w:rPr>
          <w:rStyle w:val="NormalTok"/>
        </w:rPr>
        <w:t xml:space="preserve">st_intersects</w:t>
      </w:r>
      <w:r>
        <w:br/>
      </w:r>
      <w:r>
        <w:rPr>
          <w:rStyle w:val="NormalTok"/>
        </w:rPr>
        <w:t xml:space="preserve">    ) </w:t>
      </w:r>
      <w:r>
        <w:rPr>
          <w:rStyle w:val="SpecialCharTok"/>
        </w:rPr>
        <w:t xml:space="preserve">|&gt;</w:t>
      </w:r>
      <w:r>
        <w:br/>
      </w:r>
      <w:r>
        <w:br/>
      </w:r>
      <w:r>
        <w:rPr>
          <w:rStyle w:val="NormalTok"/>
        </w:rPr>
        <w:t xml:space="preserve">    </w:t>
      </w:r>
      <w:r>
        <w:rPr>
          <w:rStyle w:val="CommentTok"/>
        </w:rPr>
        <w:t xml:space="preserve"># Drop geometry from dataframe for further processing</w:t>
      </w:r>
      <w:r>
        <w:br/>
      </w:r>
      <w:r>
        <w:rPr>
          <w:rStyle w:val="NormalTok"/>
        </w:rPr>
        <w:t xml:space="preserve">    sf</w:t>
      </w:r>
      <w:r>
        <w:rPr>
          <w:rStyle w:val="SpecialCharTok"/>
        </w:rPr>
        <w:t xml:space="preserve">::</w:t>
      </w:r>
      <w:r>
        <w:rPr>
          <w:rStyle w:val="FunctionTok"/>
        </w:rPr>
        <w:t xml:space="preserve">st_drop_geometry</w:t>
      </w:r>
      <w:r>
        <w:rPr>
          <w:rStyle w:val="NormalTok"/>
        </w:rPr>
        <w:t xml:space="preserve">() </w:t>
      </w:r>
      <w:r>
        <w:rPr>
          <w:rStyle w:val="SpecialCharTok"/>
        </w:rPr>
        <w:t xml:space="preserve">|&gt;</w:t>
      </w:r>
      <w:r>
        <w:br/>
      </w:r>
      <w:r>
        <w:br/>
      </w:r>
      <w:r>
        <w:rPr>
          <w:rStyle w:val="NormalTok"/>
        </w:rPr>
        <w:t xml:space="preserve">    </w:t>
      </w:r>
      <w:r>
        <w:rPr>
          <w:rStyle w:val="CommentTok"/>
        </w:rPr>
        <w:t xml:space="preserve"># Treat facility1 and facility2 as separate lane directions</w:t>
      </w:r>
      <w:r>
        <w:br/>
      </w:r>
      <w:r>
        <w:rPr>
          <w:rStyle w:val="NormalTok"/>
        </w:rPr>
        <w:t xml:space="preserve">    tidyr</w:t>
      </w:r>
      <w:r>
        <w:rPr>
          <w:rStyle w:val="SpecialCharTok"/>
        </w:rPr>
        <w:t xml:space="preserve">::</w:t>
      </w:r>
      <w:r>
        <w:rPr>
          <w:rStyle w:val="FunctionTok"/>
        </w:rPr>
        <w:t xml:space="preserve">pivot_longer</w:t>
      </w:r>
      <w:r>
        <w:rPr>
          <w:rStyle w:val="NormalTok"/>
        </w:rPr>
        <w:t xml:space="preserve">(</w:t>
      </w:r>
      <w:r>
        <w:br/>
      </w:r>
      <w:r>
        <w:rPr>
          <w:rStyle w:val="NormalTok"/>
        </w:rPr>
        <w:t xml:space="preserve">      </w:t>
      </w:r>
      <w:r>
        <w:rPr>
          <w:rStyle w:val="AttributeTok"/>
        </w:rPr>
        <w:t xml:space="preserve">cols =</w:t>
      </w:r>
      <w:r>
        <w:rPr>
          <w:rStyle w:val="NormalTok"/>
        </w:rPr>
        <w:t xml:space="preserve"> </w:t>
      </w:r>
      <w:r>
        <w:rPr>
          <w:rStyle w:val="FunctionTok"/>
        </w:rPr>
        <w:t xml:space="preserve">c</w:t>
      </w:r>
      <w:r>
        <w:rPr>
          <w:rStyle w:val="NormalTok"/>
        </w:rPr>
        <w:t xml:space="preserve">(facility1_class, facility2_class),</w:t>
      </w:r>
      <w:r>
        <w:br/>
      </w:r>
      <w:r>
        <w:rPr>
          <w:rStyle w:val="NormalTok"/>
        </w:rPr>
        <w:t xml:space="preserve">      </w:t>
      </w:r>
      <w:r>
        <w:rPr>
          <w:rStyle w:val="AttributeTok"/>
        </w:rPr>
        <w:t xml:space="preserve">values_to =</w:t>
      </w:r>
      <w:r>
        <w:rPr>
          <w:rStyle w:val="NormalTok"/>
        </w:rPr>
        <w:t xml:space="preserve"> </w:t>
      </w:r>
      <w:r>
        <w:rPr>
          <w:rStyle w:val="StringTok"/>
        </w:rPr>
        <w:t xml:space="preserve">"facility_class"</w:t>
      </w:r>
      <w:r>
        <w:br/>
      </w:r>
      <w:r>
        <w:rPr>
          <w:rStyle w:val="NormalTok"/>
        </w:rPr>
        <w:t xml:space="preserve">    ) </w:t>
      </w:r>
      <w:r>
        <w:rPr>
          <w:rStyle w:val="SpecialCharTok"/>
        </w:rPr>
        <w:t xml:space="preserve">|&gt;</w:t>
      </w:r>
      <w:r>
        <w:br/>
      </w:r>
      <w:r>
        <w:br/>
      </w:r>
      <w:r>
        <w:rPr>
          <w:rStyle w:val="NormalTok"/>
        </w:rPr>
        <w:t xml:space="preserve">    </w:t>
      </w:r>
      <w:r>
        <w:rPr>
          <w:rStyle w:val="CommentTok"/>
        </w:rPr>
        <w:t xml:space="preserve"># Apply weighting: 1.0 for bidirectional (Paved Path), 0.5 for directional facilities</w:t>
      </w:r>
      <w:r>
        <w:br/>
      </w:r>
      <w:r>
        <w:rPr>
          <w:rStyle w:val="NormalTok"/>
        </w:rPr>
        <w:t xml:space="preserve">    dplyr</w:t>
      </w:r>
      <w:r>
        <w:rPr>
          <w:rStyle w:val="SpecialCharTok"/>
        </w:rPr>
        <w:t xml:space="preserve">::</w:t>
      </w:r>
      <w:r>
        <w:rPr>
          <w:rStyle w:val="FunctionTok"/>
        </w:rPr>
        <w:t xml:space="preserve">mutate</w:t>
      </w:r>
      <w:r>
        <w:rPr>
          <w:rStyle w:val="NormalTok"/>
        </w:rPr>
        <w:t xml:space="preserve">(</w:t>
      </w:r>
      <w:r>
        <w:br/>
      </w:r>
      <w:r>
        <w:rPr>
          <w:rStyle w:val="NormalTok"/>
        </w:rPr>
        <w:t xml:space="preserve">      </w:t>
      </w:r>
      <w:r>
        <w:rPr>
          <w:rStyle w:val="AttributeTok"/>
        </w:rPr>
        <w:t xml:space="preserve">weighted_miles =</w:t>
      </w:r>
      <w:r>
        <w:rPr>
          <w:rStyle w:val="NormalTok"/>
        </w:rPr>
        <w:t xml:space="preserve"> dplyr</w:t>
      </w:r>
      <w:r>
        <w:rPr>
          <w:rStyle w:val="SpecialCharTok"/>
        </w:rPr>
        <w:t xml:space="preserve">::</w:t>
      </w:r>
      <w:r>
        <w:rPr>
          <w:rStyle w:val="FunctionTok"/>
        </w:rPr>
        <w:t xml:space="preserve">if_else</w:t>
      </w:r>
      <w:r>
        <w:rPr>
          <w:rStyle w:val="NormalTok"/>
        </w:rPr>
        <w:t xml:space="preserve">(</w:t>
      </w:r>
      <w:r>
        <w:br/>
      </w:r>
      <w:r>
        <w:rPr>
          <w:rStyle w:val="NormalTok"/>
        </w:rPr>
        <w:t xml:space="preserve">        facility_class </w:t>
      </w:r>
      <w:r>
        <w:rPr>
          <w:rStyle w:val="SpecialCharTok"/>
        </w:rPr>
        <w:t xml:space="preserve">==</w:t>
      </w:r>
      <w:r>
        <w:rPr>
          <w:rStyle w:val="NormalTok"/>
        </w:rPr>
        <w:t xml:space="preserve"> </w:t>
      </w:r>
      <w:r>
        <w:rPr>
          <w:rStyle w:val="StringTok"/>
        </w:rPr>
        <w:t xml:space="preserve">"Paved Path"</w:t>
      </w:r>
      <w:r>
        <w:rPr>
          <w:rStyle w:val="NormalTok"/>
        </w:rPr>
        <w:t xml:space="preserve">,</w:t>
      </w:r>
      <w:r>
        <w:br/>
      </w:r>
      <w:r>
        <w:rPr>
          <w:rStyle w:val="NormalTok"/>
        </w:rPr>
        <w:t xml:space="preserve">        </w:t>
      </w:r>
      <w:r>
        <w:rPr>
          <w:rStyle w:val="FunctionTok"/>
        </w:rPr>
        <w:t xml:space="preserve">as.numeric</w:t>
      </w:r>
      <w:r>
        <w:rPr>
          <w:rStyle w:val="NormalTok"/>
        </w:rPr>
        <w:t xml:space="preserve">(miles) </w:t>
      </w:r>
      <w:r>
        <w:rPr>
          <w:rStyle w:val="SpecialCharTok"/>
        </w:rPr>
        <w:t xml:space="preserve">*</w:t>
      </w:r>
      <w:r>
        <w:rPr>
          <w:rStyle w:val="NormalTok"/>
        </w:rPr>
        <w:t xml:space="preserve"> </w:t>
      </w:r>
      <w:r>
        <w:rPr>
          <w:rStyle w:val="FloatTok"/>
        </w:rPr>
        <w:t xml:space="preserve">0.5</w:t>
      </w:r>
      <w:r>
        <w:rPr>
          <w:rStyle w:val="NormalTok"/>
        </w:rPr>
        <w:t xml:space="preserve">, </w:t>
      </w:r>
      <w:r>
        <w:rPr>
          <w:rStyle w:val="CommentTok"/>
        </w:rPr>
        <w:t xml:space="preserve"># </w:t>
      </w:r>
      <w:r>
        <w:rPr>
          <w:rStyle w:val="AlertTok"/>
        </w:rPr>
        <w:t xml:space="preserve">TODO</w:t>
      </w:r>
      <w:r>
        <w:rPr>
          <w:rStyle w:val="CommentTok"/>
        </w:rPr>
        <w:t xml:space="preserve">: change this to 1 if needed</w:t>
      </w:r>
      <w:r>
        <w:br/>
      </w:r>
      <w:r>
        <w:rPr>
          <w:rStyle w:val="NormalTok"/>
        </w:rPr>
        <w:t xml:space="preserve">        </w:t>
      </w:r>
      <w:r>
        <w:rPr>
          <w:rStyle w:val="FunctionTok"/>
        </w:rPr>
        <w:t xml:space="preserve">as.numeric</w:t>
      </w:r>
      <w:r>
        <w:rPr>
          <w:rStyle w:val="NormalTok"/>
        </w:rPr>
        <w:t xml:space="preserve">(miles) </w:t>
      </w:r>
      <w:r>
        <w:rPr>
          <w:rStyle w:val="SpecialCharTok"/>
        </w:rPr>
        <w:t xml:space="preserve">*</w:t>
      </w:r>
      <w:r>
        <w:rPr>
          <w:rStyle w:val="NormalTok"/>
        </w:rPr>
        <w:t xml:space="preserve"> </w:t>
      </w:r>
      <w:r>
        <w:rPr>
          <w:rStyle w:val="FloatTok"/>
        </w:rPr>
        <w:t xml:space="preserve">0.5</w:t>
      </w:r>
      <w:r>
        <w:br/>
      </w:r>
      <w:r>
        <w:rPr>
          <w:rStyle w:val="NormalTok"/>
        </w:rPr>
        <w:t xml:space="preserve">      )</w:t>
      </w:r>
      <w:r>
        <w:br/>
      </w:r>
      <w:r>
        <w:rPr>
          <w:rStyle w:val="NormalTok"/>
        </w:rPr>
        <w:t xml:space="preserve">    ) </w:t>
      </w:r>
      <w:r>
        <w:rPr>
          <w:rStyle w:val="SpecialCharTok"/>
        </w:rPr>
        <w:t xml:space="preserve">|&gt;</w:t>
      </w:r>
      <w:r>
        <w:br/>
      </w:r>
      <w:r>
        <w:br/>
      </w:r>
      <w:r>
        <w:rPr>
          <w:rStyle w:val="NormalTok"/>
        </w:rPr>
        <w:t xml:space="preserve">    </w:t>
      </w:r>
      <w:r>
        <w:rPr>
          <w:rStyle w:val="CommentTok"/>
        </w:rPr>
        <w:t xml:space="preserve"># Summarize total lane miles by city and facility class</w:t>
      </w:r>
      <w:r>
        <w:br/>
      </w:r>
      <w:r>
        <w:rPr>
          <w:rStyle w:val="NormalTok"/>
        </w:rPr>
        <w:t xml:space="preserve">    dplyr</w:t>
      </w:r>
      <w:r>
        <w:rPr>
          <w:rStyle w:val="SpecialCharTok"/>
        </w:rPr>
        <w:t xml:space="preserve">::</w:t>
      </w:r>
      <w:r>
        <w:rPr>
          <w:rStyle w:val="FunctionTok"/>
        </w:rPr>
        <w:t xml:space="preserve">group_by</w:t>
      </w:r>
      <w:r>
        <w:rPr>
          <w:rStyle w:val="NormalTok"/>
        </w:rPr>
        <w:t xml:space="preserve">(Name, facility_class) </w:t>
      </w:r>
      <w:r>
        <w:rPr>
          <w:rStyle w:val="SpecialCharTok"/>
        </w:rPr>
        <w:t xml:space="preserve">|&gt;</w:t>
      </w:r>
      <w:r>
        <w:br/>
      </w:r>
      <w:r>
        <w:rPr>
          <w:rStyle w:val="NormalTok"/>
        </w:rPr>
        <w:t xml:space="preserve">    dplyr</w:t>
      </w:r>
      <w:r>
        <w:rPr>
          <w:rStyle w:val="SpecialCharTok"/>
        </w:rPr>
        <w:t xml:space="preserve">::</w:t>
      </w:r>
      <w:r>
        <w:rPr>
          <w:rStyle w:val="FunctionTok"/>
        </w:rPr>
        <w:t xml:space="preserve">summarize</w:t>
      </w:r>
      <w:r>
        <w:rPr>
          <w:rStyle w:val="NormalTok"/>
        </w:rPr>
        <w:t xml:space="preserve">(</w:t>
      </w:r>
      <w:r>
        <w:br/>
      </w:r>
      <w:r>
        <w:rPr>
          <w:rStyle w:val="NormalTok"/>
        </w:rPr>
        <w:t xml:space="preserve">      </w:t>
      </w:r>
      <w:r>
        <w:rPr>
          <w:rStyle w:val="AttributeTok"/>
        </w:rPr>
        <w:t xml:space="preserve">total_lane_miles =</w:t>
      </w:r>
      <w:r>
        <w:rPr>
          <w:rStyle w:val="NormalTok"/>
        </w:rPr>
        <w:t xml:space="preserve"> </w:t>
      </w:r>
      <w:r>
        <w:rPr>
          <w:rStyle w:val="FunctionTok"/>
        </w:rPr>
        <w:t xml:space="preserve">sum</w:t>
      </w:r>
      <w:r>
        <w:rPr>
          <w:rStyle w:val="NormalTok"/>
        </w:rPr>
        <w:t xml:space="preserve">(</w:t>
      </w:r>
      <w:r>
        <w:rPr>
          <w:rStyle w:val="FunctionTok"/>
        </w:rPr>
        <w:t xml:space="preserve">as.numeric</w:t>
      </w:r>
      <w:r>
        <w:rPr>
          <w:rStyle w:val="NormalTok"/>
        </w:rPr>
        <w:t xml:space="preserve">(weighted_miles), </w:t>
      </w:r>
      <w:r>
        <w:rPr>
          <w:rStyle w:val="AttributeTok"/>
        </w:rPr>
        <w:t xml:space="preserve">na.rm =</w:t>
      </w:r>
      <w:r>
        <w:rPr>
          <w:rStyle w:val="NormalTok"/>
        </w:rPr>
        <w:t xml:space="preserve"> </w:t>
      </w:r>
      <w:r>
        <w:rPr>
          <w:rStyle w:val="ConstantTok"/>
        </w:rPr>
        <w:t xml:space="preserve">TRUE</w:t>
      </w:r>
      <w:r>
        <w:rPr>
          <w:rStyle w:val="NormalTok"/>
        </w:rPr>
        <w:t xml:space="preserve">),</w:t>
      </w:r>
      <w:r>
        <w:br/>
      </w:r>
      <w:r>
        <w:rPr>
          <w:rStyle w:val="NormalTok"/>
        </w:rPr>
        <w:t xml:space="preserve">      </w:t>
      </w:r>
      <w:r>
        <w:rPr>
          <w:rStyle w:val="AttributeTok"/>
        </w:rPr>
        <w:t xml:space="preserve">.groups =</w:t>
      </w:r>
      <w:r>
        <w:rPr>
          <w:rStyle w:val="NormalTok"/>
        </w:rPr>
        <w:t xml:space="preserve"> </w:t>
      </w:r>
      <w:r>
        <w:rPr>
          <w:rStyle w:val="StringTok"/>
        </w:rPr>
        <w:t xml:space="preserve">"drop"</w:t>
      </w:r>
      <w:r>
        <w:br/>
      </w:r>
      <w:r>
        <w:rPr>
          <w:rStyle w:val="NormalTok"/>
        </w:rPr>
        <w:t xml:space="preserve">    ) </w:t>
      </w:r>
      <w:r>
        <w:rPr>
          <w:rStyle w:val="SpecialCharTok"/>
        </w:rPr>
        <w:t xml:space="preserve">|&gt;</w:t>
      </w:r>
      <w:r>
        <w:br/>
      </w:r>
      <w:r>
        <w:br/>
      </w:r>
      <w:r>
        <w:rPr>
          <w:rStyle w:val="NormalTok"/>
        </w:rPr>
        <w:t xml:space="preserve">    </w:t>
      </w:r>
      <w:r>
        <w:rPr>
          <w:rStyle w:val="CommentTok"/>
        </w:rPr>
        <w:t xml:space="preserve"># Make facility class into columns</w:t>
      </w:r>
      <w:r>
        <w:br/>
      </w:r>
      <w:r>
        <w:rPr>
          <w:rStyle w:val="NormalTok"/>
        </w:rPr>
        <w:t xml:space="preserve">    tidyr</w:t>
      </w:r>
      <w:r>
        <w:rPr>
          <w:rStyle w:val="SpecialCharTok"/>
        </w:rPr>
        <w:t xml:space="preserve">::</w:t>
      </w:r>
      <w:r>
        <w:rPr>
          <w:rStyle w:val="FunctionTok"/>
        </w:rPr>
        <w:t xml:space="preserve">pivot_wider</w:t>
      </w:r>
      <w:r>
        <w:rPr>
          <w:rStyle w:val="NormalTok"/>
        </w:rPr>
        <w:t xml:space="preserve">(</w:t>
      </w:r>
      <w:r>
        <w:br/>
      </w:r>
      <w:r>
        <w:rPr>
          <w:rStyle w:val="NormalTok"/>
        </w:rPr>
        <w:t xml:space="preserve">      </w:t>
      </w:r>
      <w:r>
        <w:rPr>
          <w:rStyle w:val="AttributeTok"/>
        </w:rPr>
        <w:t xml:space="preserve">names_from =</w:t>
      </w:r>
      <w:r>
        <w:rPr>
          <w:rStyle w:val="NormalTok"/>
        </w:rPr>
        <w:t xml:space="preserve"> facility_class,</w:t>
      </w:r>
      <w:r>
        <w:br/>
      </w:r>
      <w:r>
        <w:rPr>
          <w:rStyle w:val="NormalTok"/>
        </w:rPr>
        <w:t xml:space="preserve">      </w:t>
      </w:r>
      <w:r>
        <w:rPr>
          <w:rStyle w:val="AttributeTok"/>
        </w:rPr>
        <w:t xml:space="preserve">values_from =</w:t>
      </w:r>
      <w:r>
        <w:rPr>
          <w:rStyle w:val="NormalTok"/>
        </w:rPr>
        <w:t xml:space="preserve"> total_lane_miles,</w:t>
      </w:r>
      <w:r>
        <w:br/>
      </w:r>
      <w:r>
        <w:rPr>
          <w:rStyle w:val="NormalTok"/>
        </w:rPr>
        <w:t xml:space="preserve">      </w:t>
      </w:r>
      <w:r>
        <w:rPr>
          <w:rStyle w:val="AttributeTok"/>
        </w:rPr>
        <w:t xml:space="preserve">values_fill =</w:t>
      </w:r>
      <w:r>
        <w:rPr>
          <w:rStyle w:val="NormalTok"/>
        </w:rPr>
        <w:t xml:space="preserve"> </w:t>
      </w:r>
      <w:r>
        <w:rPr>
          <w:rStyle w:val="DecValTok"/>
        </w:rPr>
        <w:t xml:space="preserve">0</w:t>
      </w:r>
      <w:r>
        <w:br/>
      </w:r>
      <w:r>
        <w:rPr>
          <w:rStyle w:val="NormalTok"/>
        </w:rPr>
        <w:t xml:space="preserve">    )</w:t>
      </w:r>
      <w:r>
        <w:br/>
      </w:r>
      <w:r>
        <w:br/>
      </w:r>
      <w:r>
        <w:rPr>
          <w:rStyle w:val="CommentTok"/>
        </w:rPr>
        <w:t xml:space="preserve"># Add total across all bike lane types</w:t>
      </w:r>
      <w:r>
        <w:br/>
      </w:r>
      <w:r>
        <w:rPr>
          <w:rStyle w:val="NormalTok"/>
        </w:rPr>
        <w:t xml:space="preserve">bikeway_miles_by_city </w:t>
      </w:r>
      <w:r>
        <w:rPr>
          <w:rStyle w:val="OtherTok"/>
        </w:rPr>
        <w:t xml:space="preserve">&lt;-</w:t>
      </w:r>
      <w:r>
        <w:rPr>
          <w:rStyle w:val="NormalTok"/>
        </w:rPr>
        <w:t xml:space="preserve"> bikeway_miles_by_city </w:t>
      </w:r>
      <w:r>
        <w:rPr>
          <w:rStyle w:val="SpecialCharTok"/>
        </w:rPr>
        <w:t xml:space="preserve">|&gt;</w:t>
      </w:r>
      <w:r>
        <w:br/>
      </w:r>
      <w:r>
        <w:rPr>
          <w:rStyle w:val="NormalTok"/>
        </w:rPr>
        <w:t xml:space="preserve">    dplyr</w:t>
      </w:r>
      <w:r>
        <w:rPr>
          <w:rStyle w:val="SpecialCharTok"/>
        </w:rPr>
        <w:t xml:space="preserve">::</w:t>
      </w:r>
      <w:r>
        <w:rPr>
          <w:rStyle w:val="FunctionTok"/>
        </w:rPr>
        <w:t xml:space="preserve">rowwise</w:t>
      </w:r>
      <w:r>
        <w:rPr>
          <w:rStyle w:val="NormalTok"/>
        </w:rPr>
        <w:t xml:space="preserve">() </w:t>
      </w:r>
      <w:r>
        <w:rPr>
          <w:rStyle w:val="SpecialCharTok"/>
        </w:rPr>
        <w:t xml:space="preserve">|&gt;</w:t>
      </w:r>
      <w:r>
        <w:br/>
      </w:r>
      <w:r>
        <w:rPr>
          <w:rStyle w:val="NormalTok"/>
        </w:rPr>
        <w:t xml:space="preserve">    dplyr</w:t>
      </w:r>
      <w:r>
        <w:rPr>
          <w:rStyle w:val="SpecialCharTok"/>
        </w:rPr>
        <w:t xml:space="preserve">::</w:t>
      </w:r>
      <w:r>
        <w:rPr>
          <w:rStyle w:val="FunctionTok"/>
        </w:rPr>
        <w:t xml:space="preserve">mutate</w:t>
      </w:r>
      <w:r>
        <w:rPr>
          <w:rStyle w:val="NormalTok"/>
        </w:rPr>
        <w:t xml:space="preserve">(</w:t>
      </w:r>
      <w:r>
        <w:br/>
      </w:r>
      <w:r>
        <w:rPr>
          <w:rStyle w:val="NormalTok"/>
        </w:rPr>
        <w:t xml:space="preserve">      </w:t>
      </w:r>
      <w:r>
        <w:rPr>
          <w:rStyle w:val="StringTok"/>
        </w:rPr>
        <w:t xml:space="preserve">`</w:t>
      </w:r>
      <w:r>
        <w:rPr>
          <w:rStyle w:val="AttributeTok"/>
        </w:rPr>
        <w:t xml:space="preserve">All Biking Facilities</w:t>
      </w:r>
      <w:r>
        <w:rPr>
          <w:rStyle w:val="StringTok"/>
        </w:rPr>
        <w:t xml:space="preserve">`</w:t>
      </w:r>
      <w:r>
        <w:rPr>
          <w:rStyle w:val="NormalTok"/>
        </w:rPr>
        <w:t xml:space="preserve"> </w:t>
      </w:r>
      <w:r>
        <w:rPr>
          <w:rStyle w:val="OtherTok"/>
        </w:rPr>
        <w:t xml:space="preserve">=</w:t>
      </w:r>
      <w:r>
        <w:rPr>
          <w:rStyle w:val="NormalTok"/>
        </w:rPr>
        <w:t xml:space="preserve"> </w:t>
      </w:r>
      <w:r>
        <w:rPr>
          <w:rStyle w:val="FunctionTok"/>
        </w:rPr>
        <w:t xml:space="preserve">sum</w:t>
      </w:r>
      <w:r>
        <w:rPr>
          <w:rStyle w:val="NormalTok"/>
        </w:rPr>
        <w:t xml:space="preserve">(dplyr</w:t>
      </w:r>
      <w:r>
        <w:rPr>
          <w:rStyle w:val="SpecialCharTok"/>
        </w:rPr>
        <w:t xml:space="preserve">::</w:t>
      </w:r>
      <w:r>
        <w:rPr>
          <w:rStyle w:val="FunctionTok"/>
        </w:rPr>
        <w:t xml:space="preserve">c_across</w:t>
      </w:r>
      <w:r>
        <w:rPr>
          <w:rStyle w:val="NormalTok"/>
        </w:rPr>
        <w:t xml:space="preserve">(</w:t>
      </w:r>
      <w:r>
        <w:rPr>
          <w:rStyle w:val="SpecialCharTok"/>
        </w:rPr>
        <w:t xml:space="preserve">!</w:t>
      </w:r>
      <w:r>
        <w:rPr>
          <w:rStyle w:val="NormalTok"/>
        </w:rPr>
        <w:t xml:space="preserve">Name))</w:t>
      </w:r>
      <w:r>
        <w:br/>
      </w:r>
      <w:r>
        <w:rPr>
          <w:rStyle w:val="NormalTok"/>
        </w:rPr>
        <w:t xml:space="preserve">    ) </w:t>
      </w:r>
      <w:r>
        <w:rPr>
          <w:rStyle w:val="SpecialCharTok"/>
        </w:rPr>
        <w:t xml:space="preserve">|&gt;</w:t>
      </w:r>
      <w:r>
        <w:br/>
      </w:r>
      <w:r>
        <w:rPr>
          <w:rStyle w:val="NormalTok"/>
        </w:rPr>
        <w:t xml:space="preserve">    dplyr</w:t>
      </w:r>
      <w:r>
        <w:rPr>
          <w:rStyle w:val="SpecialCharTok"/>
        </w:rPr>
        <w:t xml:space="preserve">::</w:t>
      </w:r>
      <w:r>
        <w:rPr>
          <w:rStyle w:val="FunctionTok"/>
        </w:rPr>
        <w:t xml:space="preserve">ungroup</w:t>
      </w:r>
      <w:r>
        <w:rPr>
          <w:rStyle w:val="NormalTok"/>
        </w:rPr>
        <w:t xml:space="preserve">()</w:t>
      </w:r>
      <w:r>
        <w:br/>
      </w:r>
      <w:r>
        <w:br/>
      </w:r>
      <w:r>
        <w:rPr>
          <w:rStyle w:val="CommentTok"/>
        </w:rPr>
        <w:t xml:space="preserve"># View the results</w:t>
      </w:r>
      <w:r>
        <w:br/>
      </w:r>
      <w:r>
        <w:rPr>
          <w:rStyle w:val="NormalTok"/>
        </w:rPr>
        <w:t xml:space="preserve">bikeway_miles_by_city </w:t>
      </w:r>
      <w:r>
        <w:rPr>
          <w:rStyle w:val="SpecialCharTok"/>
        </w:rPr>
        <w:t xml:space="preserve">|&gt;</w:t>
      </w:r>
      <w:r>
        <w:br/>
      </w:r>
      <w:r>
        <w:rPr>
          <w:rStyle w:val="NormalTok"/>
        </w:rPr>
        <w:t xml:space="preserve">  dplyr</w:t>
      </w:r>
      <w:r>
        <w:rPr>
          <w:rStyle w:val="SpecialCharTok"/>
        </w:rPr>
        <w:t xml:space="preserve">::</w:t>
      </w:r>
      <w:r>
        <w:rPr>
          <w:rStyle w:val="FunctionTok"/>
        </w:rPr>
        <w:t xml:space="preserve">arrange</w:t>
      </w:r>
      <w:r>
        <w:rPr>
          <w:rStyle w:val="NormalTok"/>
        </w:rPr>
        <w:t xml:space="preserve">(dplyr</w:t>
      </w:r>
      <w:r>
        <w:rPr>
          <w:rStyle w:val="SpecialCharTok"/>
        </w:rPr>
        <w:t xml:space="preserve">::</w:t>
      </w:r>
      <w:r>
        <w:rPr>
          <w:rStyle w:val="FunctionTok"/>
        </w:rPr>
        <w:t xml:space="preserve">desc</w:t>
      </w:r>
      <w:r>
        <w:rPr>
          <w:rStyle w:val="NormalTok"/>
        </w:rPr>
        <w:t xml:space="preserve">(</w:t>
      </w:r>
      <w:r>
        <w:rPr>
          <w:rStyle w:val="StringTok"/>
        </w:rPr>
        <w:t xml:space="preserve">`</w:t>
      </w:r>
      <w:r>
        <w:rPr>
          <w:rStyle w:val="AttributeTok"/>
        </w:rPr>
        <w:t xml:space="preserve">All Biking Facilities</w:t>
      </w:r>
      <w:r>
        <w:rPr>
          <w:rStyle w:val="StringTok"/>
        </w:rPr>
        <w:t xml:space="preserve">`</w:t>
      </w:r>
      <w:r>
        <w:rPr>
          <w:rStyle w:val="NormalTok"/>
        </w:rPr>
        <w:t xml:space="preserve">))</w:t>
      </w:r>
    </w:p>
    <w:p>
      <w:pPr>
        <w:pStyle w:val="SourceCode"/>
      </w:pPr>
      <w:r>
        <w:rPr>
          <w:rStyle w:val="VerbatimChar"/>
        </w:rPr>
        <w:t xml:space="preserve"># A tibble: 287 × 8</w:t>
      </w:r>
      <w:r>
        <w:br/>
      </w:r>
      <w:r>
        <w:rPr>
          <w:rStyle w:val="VerbatimChar"/>
        </w:rPr>
        <w:t xml:space="preserve">   Name           `Paved Path` `Bike Lane` `Unmarked Route` Other `Marked Route`</w:t>
      </w:r>
      <w:r>
        <w:br/>
      </w:r>
      <w:r>
        <w:rPr>
          <w:rStyle w:val="VerbatimChar"/>
        </w:rPr>
        <w:t xml:space="preserve">   &lt;chr&gt;                 &lt;dbl&gt;       &lt;dbl&gt;            &lt;dbl&gt; &lt;dbl&gt;          &lt;dbl&gt;</w:t>
      </w:r>
      <w:r>
        <w:br/>
      </w:r>
      <w:r>
        <w:rPr>
          <w:rStyle w:val="VerbatimChar"/>
        </w:rPr>
        <w:t xml:space="preserve"> 1 Garfield Coun…       17.3         0.954             55.1 2611.          0    </w:t>
      </w:r>
      <w:r>
        <w:br/>
      </w:r>
      <w:r>
        <w:rPr>
          <w:rStyle w:val="VerbatimChar"/>
        </w:rPr>
        <w:t xml:space="preserve"> 2 San Juan Coun…        0.483       0                130.  2218.          0    </w:t>
      </w:r>
      <w:r>
        <w:br/>
      </w:r>
      <w:r>
        <w:rPr>
          <w:rStyle w:val="VerbatimChar"/>
        </w:rPr>
        <w:t xml:space="preserve"> 3 Millard Count…        0           0                 40.7 2007.          0    </w:t>
      </w:r>
      <w:r>
        <w:br/>
      </w:r>
      <w:r>
        <w:rPr>
          <w:rStyle w:val="VerbatimChar"/>
        </w:rPr>
        <w:t xml:space="preserve"> 4 Grand County …       11.4         0.257             42.0 1435.          0    </w:t>
      </w:r>
      <w:r>
        <w:br/>
      </w:r>
      <w:r>
        <w:rPr>
          <w:rStyle w:val="VerbatimChar"/>
        </w:rPr>
        <w:t xml:space="preserve"> 5 Uintah County…        0           1.44             114.  1328.          0    </w:t>
      </w:r>
      <w:r>
        <w:br/>
      </w:r>
      <w:r>
        <w:rPr>
          <w:rStyle w:val="VerbatimChar"/>
        </w:rPr>
        <w:t xml:space="preserve"> 6 Box Elder Cou…        0           0                 33.6 1285.          0    </w:t>
      </w:r>
      <w:r>
        <w:br/>
      </w:r>
      <w:r>
        <w:rPr>
          <w:rStyle w:val="VerbatimChar"/>
        </w:rPr>
        <w:t xml:space="preserve"> 7 Tooele County…        2.75        1.72              52.6 1227.          0    </w:t>
      </w:r>
      <w:r>
        <w:br/>
      </w:r>
      <w:r>
        <w:rPr>
          <w:rStyle w:val="VerbatimChar"/>
        </w:rPr>
        <w:t xml:space="preserve"> 8 Duchesne Coun…        0           0                 54.1 1168.          0.700</w:t>
      </w:r>
      <w:r>
        <w:br/>
      </w:r>
      <w:r>
        <w:rPr>
          <w:rStyle w:val="VerbatimChar"/>
        </w:rPr>
        <w:t xml:space="preserve"> 9 Juab County (…        0           0                 45.1 1125.          0    </w:t>
      </w:r>
      <w:r>
        <w:br/>
      </w:r>
      <w:r>
        <w:rPr>
          <w:rStyle w:val="VerbatimChar"/>
        </w:rPr>
        <w:t xml:space="preserve">10 Beaver County…        2.05        0                 22.7 1069.          0    </w:t>
      </w:r>
      <w:r>
        <w:br/>
      </w:r>
      <w:r>
        <w:rPr>
          <w:rStyle w:val="VerbatimChar"/>
        </w:rPr>
        <w:t xml:space="preserve"># ℹ 277 more rows</w:t>
      </w:r>
      <w:r>
        <w:br/>
      </w:r>
      <w:r>
        <w:rPr>
          <w:rStyle w:val="VerbatimChar"/>
        </w:rPr>
        <w:t xml:space="preserve"># ℹ 2 more variables: `Protected Bike Lane` &lt;dbl&gt;,</w:t>
      </w:r>
      <w:r>
        <w:br/>
      </w:r>
      <w:r>
        <w:rPr>
          <w:rStyle w:val="VerbatimChar"/>
        </w:rPr>
        <w:t xml:space="preserve">#   `All Biking Facilities` &lt;dbl&gt;</w:t>
      </w:r>
    </w:p>
    <w:p>
      <w:pPr>
        <w:pStyle w:val="FirstParagraph"/>
      </w:pPr>
      <w:r>
        <w:rPr>
          <w:b/>
          <w:bCs/>
        </w:rPr>
        <w:t xml:space="preserve">Key Finding:</w:t>
      </w:r>
      <w:r>
        <w:t xml:space="preserve"> </w:t>
      </w:r>
      <w:r>
        <w:t xml:space="preserve">Bikeway infrastructure varies significantly by facility type across municipalities. The dataset includes various facility types such as bike lanes, protected bike lanes, shared-use paths, and trails.</w:t>
      </w:r>
    </w:p>
    <w:bookmarkEnd w:id="24"/>
    <w:bookmarkEnd w:id="25"/>
    <w:bookmarkStart w:id="27" w:name="combine-dataframes"/>
    <w:p>
      <w:pPr>
        <w:pStyle w:val="Heading1"/>
      </w:pPr>
      <w:r>
        <w:t xml:space="preserve">6. Combine dataframes</w:t>
      </w:r>
    </w:p>
    <w:bookmarkStart w:id="26" w:name="create-multimodal-summary"/>
    <w:p>
      <w:pPr>
        <w:pStyle w:val="Heading2"/>
      </w:pPr>
      <w:r>
        <w:t xml:space="preserve">6.1 Create Multimodal Summary</w:t>
      </w:r>
    </w:p>
    <w:p>
      <w:pPr>
        <w:pStyle w:val="FirstParagraph"/>
      </w:pPr>
      <w:r>
        <w:t xml:space="preserve">The final step combines road lane miles and bikeway lane miles by facility type into a single dataset. This allows for direct comparison of roadway and bikeway infrastructure across municipalities.</w:t>
      </w:r>
    </w:p>
    <w:p>
      <w:pPr>
        <w:pStyle w:val="BodyText"/>
      </w:pPr>
      <w:r>
        <w:t xml:space="preserve">Each row represents a municipality, with columns for total road lane miles followed by columns for each bikeway facility type. Cities with zero bikeway miles for a particular facility type will show 0 in that column.</w:t>
      </w:r>
    </w:p>
    <w:p>
      <w:pPr>
        <w:pStyle w:val="SourceCode"/>
      </w:pPr>
      <w:r>
        <w:rPr>
          <w:rStyle w:val="CommentTok"/>
        </w:rPr>
        <w:t xml:space="preserve"># Combine with roads</w:t>
      </w:r>
      <w:r>
        <w:br/>
      </w:r>
      <w:r>
        <w:rPr>
          <w:rStyle w:val="NormalTok"/>
        </w:rPr>
        <w:t xml:space="preserve">combined_miles_by_city </w:t>
      </w:r>
      <w:r>
        <w:rPr>
          <w:rStyle w:val="OtherTok"/>
        </w:rPr>
        <w:t xml:space="preserve">&lt;-</w:t>
      </w:r>
      <w:r>
        <w:rPr>
          <w:rStyle w:val="NormalTok"/>
        </w:rPr>
        <w:t xml:space="preserve"> road_miles_by_city </w:t>
      </w:r>
      <w:r>
        <w:rPr>
          <w:rStyle w:val="SpecialCharTok"/>
        </w:rPr>
        <w:t xml:space="preserve">|&gt;</w:t>
      </w:r>
      <w:r>
        <w:br/>
      </w:r>
      <w:r>
        <w:rPr>
          <w:rStyle w:val="NormalTok"/>
        </w:rPr>
        <w:t xml:space="preserve">  </w:t>
      </w:r>
      <w:r>
        <w:rPr>
          <w:rStyle w:val="CommentTok"/>
        </w:rPr>
        <w:t xml:space="preserve"># Convert road lane miles to numeric</w:t>
      </w:r>
      <w:r>
        <w:br/>
      </w:r>
      <w:r>
        <w:rPr>
          <w:rStyle w:val="NormalTok"/>
        </w:rPr>
        <w:t xml:space="preserve">  dplyr</w:t>
      </w:r>
      <w:r>
        <w:rPr>
          <w:rStyle w:val="SpecialCharTok"/>
        </w:rPr>
        <w:t xml:space="preserve">::</w:t>
      </w:r>
      <w:r>
        <w:rPr>
          <w:rStyle w:val="FunctionTok"/>
        </w:rPr>
        <w:t xml:space="preserve">mutate</w:t>
      </w:r>
      <w:r>
        <w:rPr>
          <w:rStyle w:val="NormalTok"/>
        </w:rPr>
        <w:t xml:space="preserve">(</w:t>
      </w:r>
      <w:r>
        <w:rPr>
          <w:rStyle w:val="StringTok"/>
        </w:rPr>
        <w:t xml:space="preserve">`</w:t>
      </w:r>
      <w:r>
        <w:rPr>
          <w:rStyle w:val="AttributeTok"/>
        </w:rPr>
        <w:t xml:space="preserve">All Roads</w:t>
      </w:r>
      <w:r>
        <w:rPr>
          <w:rStyle w:val="StringTok"/>
        </w:rPr>
        <w:t xml:space="preserve">`</w:t>
      </w:r>
      <w:r>
        <w:rPr>
          <w:rStyle w:val="NormalTok"/>
        </w:rPr>
        <w:t xml:space="preserve"> </w:t>
      </w:r>
      <w:r>
        <w:rPr>
          <w:rStyle w:val="OtherTok"/>
        </w:rPr>
        <w:t xml:space="preserve">=</w:t>
      </w:r>
      <w:r>
        <w:rPr>
          <w:rStyle w:val="NormalTok"/>
        </w:rPr>
        <w:t xml:space="preserve"> </w:t>
      </w:r>
      <w:r>
        <w:rPr>
          <w:rStyle w:val="FunctionTok"/>
        </w:rPr>
        <w:t xml:space="preserve">as.numeric</w:t>
      </w:r>
      <w:r>
        <w:rPr>
          <w:rStyle w:val="NormalTok"/>
        </w:rPr>
        <w:t xml:space="preserve">(total_lane_miles)) </w:t>
      </w:r>
      <w:r>
        <w:rPr>
          <w:rStyle w:val="SpecialCharTok"/>
        </w:rPr>
        <w:t xml:space="preserve">|&gt;</w:t>
      </w:r>
      <w:r>
        <w:br/>
      </w:r>
      <w:r>
        <w:rPr>
          <w:rStyle w:val="NormalTok"/>
        </w:rPr>
        <w:t xml:space="preserve">  dplyr</w:t>
      </w:r>
      <w:r>
        <w:rPr>
          <w:rStyle w:val="SpecialCharTok"/>
        </w:rPr>
        <w:t xml:space="preserve">::</w:t>
      </w:r>
      <w:r>
        <w:rPr>
          <w:rStyle w:val="FunctionTok"/>
        </w:rPr>
        <w:t xml:space="preserve">select</w:t>
      </w:r>
      <w:r>
        <w:rPr>
          <w:rStyle w:val="NormalTok"/>
        </w:rPr>
        <w:t xml:space="preserve">(Name, </w:t>
      </w:r>
      <w:r>
        <w:rPr>
          <w:rStyle w:val="StringTok"/>
        </w:rPr>
        <w:t xml:space="preserve">`</w:t>
      </w:r>
      <w:r>
        <w:rPr>
          <w:rStyle w:val="AttributeTok"/>
        </w:rPr>
        <w:t xml:space="preserve">All Roads</w:t>
      </w:r>
      <w:r>
        <w:rPr>
          <w:rStyle w:val="StringTok"/>
        </w:rPr>
        <w:t xml:space="preserve">`</w:t>
      </w:r>
      <w:r>
        <w:rPr>
          <w:rStyle w:val="NormalTok"/>
        </w:rPr>
        <w:t xml:space="preserve">) </w:t>
      </w:r>
      <w:r>
        <w:rPr>
          <w:rStyle w:val="SpecialCharTok"/>
        </w:rPr>
        <w:t xml:space="preserve">|&gt;</w:t>
      </w:r>
      <w:r>
        <w:br/>
      </w:r>
      <w:r>
        <w:rPr>
          <w:rStyle w:val="NormalTok"/>
        </w:rPr>
        <w:t xml:space="preserve">  </w:t>
      </w:r>
      <w:r>
        <w:rPr>
          <w:rStyle w:val="CommentTok"/>
        </w:rPr>
        <w:t xml:space="preserve"># Join with bikeway data</w:t>
      </w:r>
      <w:r>
        <w:br/>
      </w:r>
      <w:r>
        <w:rPr>
          <w:rStyle w:val="NormalTok"/>
        </w:rPr>
        <w:t xml:space="preserve">  dplyr</w:t>
      </w:r>
      <w:r>
        <w:rPr>
          <w:rStyle w:val="SpecialCharTok"/>
        </w:rPr>
        <w:t xml:space="preserve">::</w:t>
      </w:r>
      <w:r>
        <w:rPr>
          <w:rStyle w:val="FunctionTok"/>
        </w:rPr>
        <w:t xml:space="preserve">right_join</w:t>
      </w:r>
      <w:r>
        <w:rPr>
          <w:rStyle w:val="NormalTok"/>
        </w:rPr>
        <w:t xml:space="preserve">(bikeway_miles_by_city, </w:t>
      </w:r>
      <w:r>
        <w:rPr>
          <w:rStyle w:val="AttributeTok"/>
        </w:rPr>
        <w:t xml:space="preserve">by =</w:t>
      </w:r>
      <w:r>
        <w:rPr>
          <w:rStyle w:val="NormalTok"/>
        </w:rPr>
        <w:t xml:space="preserve"> </w:t>
      </w:r>
      <w:r>
        <w:rPr>
          <w:rStyle w:val="StringTok"/>
        </w:rPr>
        <w:t xml:space="preserve">"Name"</w:t>
      </w:r>
      <w:r>
        <w:rPr>
          <w:rStyle w:val="NormalTok"/>
        </w:rPr>
        <w:t xml:space="preserve">) </w:t>
      </w:r>
      <w:r>
        <w:rPr>
          <w:rStyle w:val="SpecialCharTok"/>
        </w:rPr>
        <w:t xml:space="preserve">|&gt;</w:t>
      </w:r>
      <w:r>
        <w:br/>
      </w:r>
      <w:r>
        <w:rPr>
          <w:rStyle w:val="NormalTok"/>
        </w:rPr>
        <w:t xml:space="preserve">  </w:t>
      </w:r>
      <w:r>
        <w:rPr>
          <w:rStyle w:val="CommentTok"/>
        </w:rPr>
        <w:t xml:space="preserve"># Reorder columns: Name, bike categories, total bike, then road</w:t>
      </w:r>
      <w:r>
        <w:br/>
      </w:r>
      <w:r>
        <w:rPr>
          <w:rStyle w:val="NormalTok"/>
        </w:rPr>
        <w:t xml:space="preserve">  dplyr</w:t>
      </w:r>
      <w:r>
        <w:rPr>
          <w:rStyle w:val="SpecialCharTok"/>
        </w:rPr>
        <w:t xml:space="preserve">::</w:t>
      </w:r>
      <w:r>
        <w:rPr>
          <w:rStyle w:val="FunctionTok"/>
        </w:rPr>
        <w:t xml:space="preserve">select</w:t>
      </w:r>
      <w:r>
        <w:rPr>
          <w:rStyle w:val="NormalTok"/>
        </w:rPr>
        <w:t xml:space="preserve">(</w:t>
      </w:r>
      <w:r>
        <w:br/>
      </w:r>
      <w:r>
        <w:rPr>
          <w:rStyle w:val="NormalTok"/>
        </w:rPr>
        <w:t xml:space="preserve">    Name,</w:t>
      </w:r>
      <w:r>
        <w:br/>
      </w:r>
      <w:r>
        <w:rPr>
          <w:rStyle w:val="NormalTok"/>
        </w:rPr>
        <w:t xml:space="preserve">    dplyr</w:t>
      </w:r>
      <w:r>
        <w:rPr>
          <w:rStyle w:val="SpecialCharTok"/>
        </w:rPr>
        <w:t xml:space="preserve">::</w:t>
      </w:r>
      <w:r>
        <w:rPr>
          <w:rStyle w:val="FunctionTok"/>
        </w:rPr>
        <w:t xml:space="preserve">all_of</w:t>
      </w:r>
      <w:r>
        <w:rPr>
          <w:rStyle w:val="NormalTok"/>
        </w:rPr>
        <w:t xml:space="preserve">(facility_class_order),   </w:t>
      </w:r>
      <w:r>
        <w:rPr>
          <w:rStyle w:val="CommentTok"/>
        </w:rPr>
        <w:t xml:space="preserve"># bike lane categories</w:t>
      </w:r>
      <w:r>
        <w:br/>
      </w:r>
      <w:r>
        <w:rPr>
          <w:rStyle w:val="NormalTok"/>
        </w:rPr>
        <w:t xml:space="preserve">    </w:t>
      </w:r>
      <w:r>
        <w:rPr>
          <w:rStyle w:val="SpecialCharTok"/>
        </w:rPr>
        <w:t xml:space="preserve">-</w:t>
      </w:r>
      <w:r>
        <w:rPr>
          <w:rStyle w:val="NormalTok"/>
        </w:rPr>
        <w:t xml:space="preserve"> Other,</w:t>
      </w:r>
      <w:r>
        <w:br/>
      </w:r>
      <w:r>
        <w:rPr>
          <w:rStyle w:val="NormalTok"/>
        </w:rPr>
        <w:t xml:space="preserve">    </w:t>
      </w:r>
      <w:r>
        <w:rPr>
          <w:rStyle w:val="CommentTok"/>
        </w:rPr>
        <w:t xml:space="preserve"># `All Biking Facilities`,</w:t>
      </w:r>
      <w:r>
        <w:br/>
      </w:r>
      <w:r>
        <w:rPr>
          <w:rStyle w:val="NormalTok"/>
        </w:rPr>
        <w:t xml:space="preserve">    </w:t>
      </w:r>
      <w:r>
        <w:rPr>
          <w:rStyle w:val="StringTok"/>
        </w:rPr>
        <w:t xml:space="preserve">`</w:t>
      </w:r>
      <w:r>
        <w:rPr>
          <w:rStyle w:val="AttributeTok"/>
        </w:rPr>
        <w:t xml:space="preserve">All Roads</w:t>
      </w:r>
      <w:r>
        <w:rPr>
          <w:rStyle w:val="StringTok"/>
        </w:rPr>
        <w:t xml:space="preserve">`</w:t>
      </w:r>
      <w:r>
        <w:br/>
      </w:r>
      <w:r>
        <w:rPr>
          <w:rStyle w:val="NormalTok"/>
        </w:rPr>
        <w:t xml:space="preserve">  ) </w:t>
      </w:r>
      <w:r>
        <w:rPr>
          <w:rStyle w:val="SpecialCharTok"/>
        </w:rPr>
        <w:t xml:space="preserve">|&gt;</w:t>
      </w:r>
      <w:r>
        <w:br/>
      </w:r>
      <w:r>
        <w:rPr>
          <w:rStyle w:val="NormalTok"/>
        </w:rPr>
        <w:t xml:space="preserve">  </w:t>
      </w:r>
      <w:r>
        <w:rPr>
          <w:rStyle w:val="CommentTok"/>
        </w:rPr>
        <w:t xml:space="preserve"># Round all numeric columns to one decimal</w:t>
      </w:r>
      <w:r>
        <w:br/>
      </w:r>
      <w:r>
        <w:rPr>
          <w:rStyle w:val="NormalTok"/>
        </w:rPr>
        <w:t xml:space="preserve">  dplyr</w:t>
      </w:r>
      <w:r>
        <w:rPr>
          <w:rStyle w:val="SpecialCharTok"/>
        </w:rPr>
        <w:t xml:space="preserve">::</w:t>
      </w:r>
      <w:r>
        <w:rPr>
          <w:rStyle w:val="FunctionTok"/>
        </w:rPr>
        <w:t xml:space="preserve">mutate</w:t>
      </w:r>
      <w:r>
        <w:rPr>
          <w:rStyle w:val="NormalTok"/>
        </w:rPr>
        <w:t xml:space="preserve">(dplyr</w:t>
      </w:r>
      <w:r>
        <w:rPr>
          <w:rStyle w:val="SpecialCharTok"/>
        </w:rPr>
        <w:t xml:space="preserve">::</w:t>
      </w:r>
      <w:r>
        <w:rPr>
          <w:rStyle w:val="FunctionTok"/>
        </w:rPr>
        <w:t xml:space="preserve">across</w:t>
      </w:r>
      <w:r>
        <w:rPr>
          <w:rStyle w:val="NormalTok"/>
        </w:rPr>
        <w:t xml:space="preserve">(</w:t>
      </w:r>
      <w:r>
        <w:rPr>
          <w:rStyle w:val="FunctionTok"/>
        </w:rPr>
        <w:t xml:space="preserve">where</w:t>
      </w:r>
      <w:r>
        <w:rPr>
          <w:rStyle w:val="NormalTok"/>
        </w:rPr>
        <w:t xml:space="preserve">(is.numeric), \(x) </w:t>
      </w:r>
      <w:r>
        <w:rPr>
          <w:rStyle w:val="FunctionTok"/>
        </w:rPr>
        <w:t xml:space="preserve">round</w:t>
      </w:r>
      <w:r>
        <w:rPr>
          <w:rStyle w:val="NormalTok"/>
        </w:rPr>
        <w:t xml:space="preserve">(x, </w:t>
      </w:r>
      <w:r>
        <w:rPr>
          <w:rStyle w:val="DecValTok"/>
        </w:rPr>
        <w:t xml:space="preserve">1</w:t>
      </w:r>
      <w:r>
        <w:rPr>
          <w:rStyle w:val="NormalTok"/>
        </w:rPr>
        <w:t xml:space="preserve">)))</w:t>
      </w:r>
      <w:r>
        <w:br/>
      </w:r>
      <w:r>
        <w:br/>
      </w:r>
      <w:r>
        <w:rPr>
          <w:rStyle w:val="NormalTok"/>
        </w:rPr>
        <w:t xml:space="preserve">combined_miles_by_city</w:t>
      </w:r>
    </w:p>
    <w:p>
      <w:pPr>
        <w:pStyle w:val="SourceCode"/>
      </w:pPr>
      <w:r>
        <w:rPr>
          <w:rStyle w:val="VerbatimChar"/>
        </w:rPr>
        <w:t xml:space="preserve"># A tibble: 287 × 7</w:t>
      </w:r>
      <w:r>
        <w:br/>
      </w:r>
      <w:r>
        <w:rPr>
          <w:rStyle w:val="VerbatimChar"/>
        </w:rPr>
        <w:t xml:space="preserve">   Name          `Paved Path` `Protected Bike Lane` `Bike Lane` `Marked Route`</w:t>
      </w:r>
      <w:r>
        <w:br/>
      </w:r>
      <w:r>
        <w:rPr>
          <w:rStyle w:val="VerbatimChar"/>
        </w:rPr>
        <w:t xml:space="preserve">   &lt;chr&gt;                &lt;dbl&gt;                 &lt;dbl&gt;       &lt;dbl&gt;          &lt;dbl&gt;</w:t>
      </w:r>
      <w:r>
        <w:br/>
      </w:r>
      <w:r>
        <w:rPr>
          <w:rStyle w:val="VerbatimChar"/>
        </w:rPr>
        <w:t xml:space="preserve"> 1 Alpine                15.1                     0         0.7              0</w:t>
      </w:r>
      <w:r>
        <w:br/>
      </w:r>
      <w:r>
        <w:rPr>
          <w:rStyle w:val="VerbatimChar"/>
        </w:rPr>
        <w:t xml:space="preserve"> 2 Alta                   0                       0         0                1</w:t>
      </w:r>
      <w:r>
        <w:br/>
      </w:r>
      <w:r>
        <w:rPr>
          <w:rStyle w:val="VerbatimChar"/>
        </w:rPr>
        <w:t xml:space="preserve"> 3 Altamont               0                       0         0                0</w:t>
      </w:r>
      <w:r>
        <w:br/>
      </w:r>
      <w:r>
        <w:rPr>
          <w:rStyle w:val="VerbatimChar"/>
        </w:rPr>
        <w:t xml:space="preserve"> 4 Alton                  0                       0         0                0</w:t>
      </w:r>
      <w:r>
        <w:br/>
      </w:r>
      <w:r>
        <w:rPr>
          <w:rStyle w:val="VerbatimChar"/>
        </w:rPr>
        <w:t xml:space="preserve"> 5 Amalga                 0.4                     0         0                0</w:t>
      </w:r>
      <w:r>
        <w:br/>
      </w:r>
      <w:r>
        <w:rPr>
          <w:rStyle w:val="VerbatimChar"/>
        </w:rPr>
        <w:t xml:space="preserve"> 6 American Fork          9.7                     2         6.9              0</w:t>
      </w:r>
      <w:r>
        <w:br/>
      </w:r>
      <w:r>
        <w:rPr>
          <w:rStyle w:val="VerbatimChar"/>
        </w:rPr>
        <w:t xml:space="preserve"> 7 Annabella              0                       0         0                0</w:t>
      </w:r>
      <w:r>
        <w:br/>
      </w:r>
      <w:r>
        <w:rPr>
          <w:rStyle w:val="VerbatimChar"/>
        </w:rPr>
        <w:t xml:space="preserve"> 8 Antimony               0                       0         0                0</w:t>
      </w:r>
      <w:r>
        <w:br/>
      </w:r>
      <w:r>
        <w:rPr>
          <w:rStyle w:val="VerbatimChar"/>
        </w:rPr>
        <w:t xml:space="preserve"> 9 Apple Valley           0                       0         0                0</w:t>
      </w:r>
      <w:r>
        <w:br/>
      </w:r>
      <w:r>
        <w:rPr>
          <w:rStyle w:val="VerbatimChar"/>
        </w:rPr>
        <w:t xml:space="preserve">10 Aurora                 0                       0         0                0</w:t>
      </w:r>
      <w:r>
        <w:br/>
      </w:r>
      <w:r>
        <w:rPr>
          <w:rStyle w:val="VerbatimChar"/>
        </w:rPr>
        <w:t xml:space="preserve"># ℹ 277 more rows</w:t>
      </w:r>
      <w:r>
        <w:br/>
      </w:r>
      <w:r>
        <w:rPr>
          <w:rStyle w:val="VerbatimChar"/>
        </w:rPr>
        <w:t xml:space="preserve"># ℹ 2 more variables: `Unmarked Route` &lt;dbl&gt;, `All Roads` &lt;dbl&gt;</w:t>
      </w:r>
    </w:p>
    <w:p>
      <w:pPr>
        <w:pStyle w:val="SourceCode"/>
      </w:pPr>
      <w:r>
        <w:rPr>
          <w:rStyle w:val="VerbatimChar"/>
        </w:rPr>
        <w:t xml:space="preserve">//| echo: false</w:t>
      </w:r>
      <w:r>
        <w:br/>
      </w:r>
      <w:r>
        <w:br/>
      </w:r>
      <w:r>
        <w:rPr>
          <w:rStyle w:val="VerbatimChar"/>
        </w:rPr>
        <w:t xml:space="preserve">// 1. Multi-select Dropdown for Bikeway Types</w:t>
      </w:r>
      <w:r>
        <w:br/>
      </w:r>
      <w:r>
        <w:rPr>
          <w:rStyle w:val="VerbatimChar"/>
        </w:rPr>
        <w:t xml:space="preserve">viewof bikeTypes = Inputs.select(</w:t>
      </w:r>
      <w:r>
        <w:br/>
      </w:r>
      <w:r>
        <w:rPr>
          <w:rStyle w:val="VerbatimChar"/>
        </w:rPr>
        <w:t xml:space="preserve">  ["Paved Path", "Protected Bike Lane", "Bike Lane", "Marked Route", "Unmarked Route"],</w:t>
      </w:r>
      <w:r>
        <w:br/>
      </w:r>
      <w:r>
        <w:rPr>
          <w:rStyle w:val="VerbatimChar"/>
        </w:rPr>
        <w:t xml:space="preserve">  {</w:t>
      </w:r>
      <w:r>
        <w:br/>
      </w:r>
      <w:r>
        <w:rPr>
          <w:rStyle w:val="VerbatimChar"/>
        </w:rPr>
        <w:t xml:space="preserve">    value: ["Paved Path", "Protected Bike Lane"], // High-quality defaults</w:t>
      </w:r>
      <w:r>
        <w:br/>
      </w:r>
      <w:r>
        <w:rPr>
          <w:rStyle w:val="VerbatimChar"/>
        </w:rPr>
        <w:t xml:space="preserve">    label: "Select Facility Types:",</w:t>
      </w:r>
      <w:r>
        <w:br/>
      </w:r>
      <w:r>
        <w:rPr>
          <w:rStyle w:val="VerbatimChar"/>
        </w:rPr>
        <w:t xml:space="preserve">    multiple: true // Enables the multi-select dropdown behavior</w:t>
      </w:r>
      <w:r>
        <w:br/>
      </w:r>
      <w:r>
        <w:rPr>
          <w:rStyle w:val="VerbatimChar"/>
        </w:rPr>
        <w:t xml:space="preserve">  }</w:t>
      </w:r>
      <w:r>
        <w:br/>
      </w:r>
      <w:r>
        <w:rPr>
          <w:rStyle w:val="VerbatimChar"/>
        </w:rPr>
        <w:t xml:space="preserve">)</w:t>
      </w:r>
      <w:r>
        <w:br/>
      </w:r>
      <w:r>
        <w:br/>
      </w:r>
      <w:r>
        <w:rPr>
          <w:rStyle w:val="VerbatimChar"/>
        </w:rPr>
        <w:t xml:space="preserve">// 2. City Search with robust error handling</w:t>
      </w:r>
      <w:r>
        <w:br/>
      </w:r>
      <w:r>
        <w:rPr>
          <w:rStyle w:val="VerbatimChar"/>
        </w:rPr>
        <w:t xml:space="preserve">viewof searchCity = Inputs.text({placeholder: "Search City (e.g. Salt Lake City)", label: "Highlight City"})</w:t>
      </w:r>
      <w:r>
        <w:br/>
      </w:r>
      <w:r>
        <w:br/>
      </w:r>
      <w:r>
        <w:rPr>
          <w:rStyle w:val="VerbatimChar"/>
        </w:rPr>
        <w:t xml:space="preserve">// 3. Dynamic Data Processing</w:t>
      </w:r>
      <w:r>
        <w:br/>
      </w:r>
      <w:r>
        <w:rPr>
          <w:rStyle w:val="VerbatimChar"/>
        </w:rPr>
        <w:t xml:space="preserve">processedData = {</w:t>
      </w:r>
      <w:r>
        <w:br/>
      </w:r>
      <w:r>
        <w:rPr>
          <w:rStyle w:val="VerbatimChar"/>
        </w:rPr>
        <w:t xml:space="preserve">  const selectedTypes = bikeTypes;</w:t>
      </w:r>
      <w:r>
        <w:br/>
      </w:r>
      <w:r>
        <w:rPr>
          <w:rStyle w:val="VerbatimChar"/>
        </w:rPr>
        <w:t xml:space="preserve">  const data = transpose(miles_data)</w:t>
      </w:r>
      <w:r>
        <w:br/>
      </w:r>
      <w:r>
        <w:rPr>
          <w:rStyle w:val="VerbatimChar"/>
        </w:rPr>
        <w:t xml:space="preserve">    // Filter out rows with missing names or zero road miles</w:t>
      </w:r>
      <w:r>
        <w:br/>
      </w:r>
      <w:r>
        <w:rPr>
          <w:rStyle w:val="VerbatimChar"/>
        </w:rPr>
        <w:t xml:space="preserve">    .filter(d =&gt; d.Name &amp;&amp; d.Name !== "NA" &amp;&amp; d["All Roads"] &gt; 0)</w:t>
      </w:r>
      <w:r>
        <w:br/>
      </w:r>
      <w:r>
        <w:rPr>
          <w:rStyle w:val="VerbatimChar"/>
        </w:rPr>
        <w:t xml:space="preserve">    .map(d =&gt; {</w:t>
      </w:r>
      <w:r>
        <w:br/>
      </w:r>
      <w:r>
        <w:rPr>
          <w:rStyle w:val="VerbatimChar"/>
        </w:rPr>
        <w:t xml:space="preserve">      const roadMiles = d["All Roads"] || 0;</w:t>
      </w:r>
      <w:r>
        <w:br/>
      </w:r>
      <w:r>
        <w:rPr>
          <w:rStyle w:val="VerbatimChar"/>
        </w:rPr>
        <w:t xml:space="preserve">      const selectedBikeMiles = selectedTypes.reduce((acc, type) =&gt; acc + (parseFloat(d[type]) || 0), 0);</w:t>
      </w:r>
      <w:r>
        <w:br/>
      </w:r>
      <w:r>
        <w:rPr>
          <w:rStyle w:val="VerbatimChar"/>
        </w:rPr>
        <w:t xml:space="preserve">      const ratio = (selectedBikeMiles / roadMiles) * 100;</w:t>
      </w:r>
      <w:r>
        <w:br/>
      </w:r>
      <w:r>
        <w:br/>
      </w:r>
      <w:r>
        <w:rPr>
          <w:rStyle w:val="VerbatimChar"/>
        </w:rPr>
        <w:t xml:space="preserve">      return {</w:t>
      </w:r>
      <w:r>
        <w:br/>
      </w:r>
      <w:r>
        <w:rPr>
          <w:rStyle w:val="VerbatimChar"/>
        </w:rPr>
        <w:t xml:space="preserve">        ...d,</w:t>
      </w:r>
      <w:r>
        <w:br/>
      </w:r>
      <w:r>
        <w:rPr>
          <w:rStyle w:val="VerbatimChar"/>
        </w:rPr>
        <w:t xml:space="preserve">        selectedBikeMiles,</w:t>
      </w:r>
      <w:r>
        <w:br/>
      </w:r>
      <w:r>
        <w:rPr>
          <w:rStyle w:val="VerbatimChar"/>
        </w:rPr>
        <w:t xml:space="preserve">        ratio</w:t>
      </w:r>
      <w:r>
        <w:br/>
      </w:r>
      <w:r>
        <w:rPr>
          <w:rStyle w:val="VerbatimChar"/>
        </w:rPr>
        <w:t xml:space="preserve">      };</w:t>
      </w:r>
      <w:r>
        <w:br/>
      </w:r>
      <w:r>
        <w:rPr>
          <w:rStyle w:val="VerbatimChar"/>
        </w:rPr>
        <w:t xml:space="preserve">    });</w:t>
      </w:r>
      <w:r>
        <w:br/>
      </w:r>
      <w:r>
        <w:br/>
      </w:r>
      <w:r>
        <w:rPr>
          <w:rStyle w:val="VerbatimChar"/>
        </w:rPr>
        <w:t xml:space="preserve">  const avgRatio = d3.mean(data, d =&gt; d.ratio);</w:t>
      </w:r>
      <w:r>
        <w:br/>
      </w:r>
      <w:r>
        <w:br/>
      </w:r>
      <w:r>
        <w:rPr>
          <w:rStyle w:val="VerbatimChar"/>
        </w:rPr>
        <w:t xml:space="preserve">  return data.map(d =&gt; ({</w:t>
      </w:r>
      <w:r>
        <w:br/>
      </w:r>
      <w:r>
        <w:rPr>
          <w:rStyle w:val="VerbatimChar"/>
        </w:rPr>
        <w:t xml:space="preserve">    ...d,</w:t>
      </w:r>
      <w:r>
        <w:br/>
      </w:r>
      <w:r>
        <w:rPr>
          <w:rStyle w:val="VerbatimChar"/>
        </w:rPr>
        <w:t xml:space="preserve">    avgRatio,</w:t>
      </w:r>
      <w:r>
        <w:br/>
      </w:r>
      <w:r>
        <w:rPr>
          <w:rStyle w:val="VerbatimChar"/>
        </w:rPr>
        <w:t xml:space="preserve">    maturity: d.ratio &gt;= avgRatio ? "Above Average" : "Below Average"</w:t>
      </w:r>
      <w:r>
        <w:br/>
      </w:r>
      <w:r>
        <w:rPr>
          <w:rStyle w:val="VerbatimChar"/>
        </w:rPr>
        <w:t xml:space="preserve">  }));</w:t>
      </w:r>
      <w:r>
        <w:br/>
      </w:r>
      <w:r>
        <w:rPr>
          <w:rStyle w:val="VerbatimChar"/>
        </w:rPr>
        <w:t xml:space="preserve">}</w:t>
      </w:r>
      <w:r>
        <w:br/>
      </w:r>
      <w:r>
        <w:br/>
      </w:r>
      <w:r>
        <w:rPr>
          <w:rStyle w:val="VerbatimChar"/>
        </w:rPr>
        <w:t xml:space="preserve">// 4. Highlight Logic</w:t>
      </w:r>
      <w:r>
        <w:br/>
      </w:r>
      <w:r>
        <w:rPr>
          <w:rStyle w:val="VerbatimChar"/>
        </w:rPr>
        <w:t xml:space="preserve">highlighted = processedData.filter(d =&gt; {</w:t>
      </w:r>
      <w:r>
        <w:br/>
      </w:r>
      <w:r>
        <w:rPr>
          <w:rStyle w:val="VerbatimChar"/>
        </w:rPr>
        <w:t xml:space="preserve">  if (!searchCity || !d.Name) return false;</w:t>
      </w:r>
      <w:r>
        <w:br/>
      </w:r>
      <w:r>
        <w:rPr>
          <w:rStyle w:val="VerbatimChar"/>
        </w:rPr>
        <w:t xml:space="preserve">  return d.Name.toLowerCase().includes(searchCity.toLowerCase());</w:t>
      </w:r>
      <w:r>
        <w:br/>
      </w:r>
      <w:r>
        <w:rPr>
          <w:rStyle w:val="VerbatimChar"/>
        </w:rPr>
        <w:t xml:space="preserve">})</w:t>
      </w:r>
      <w:r>
        <w:br/>
      </w:r>
      <w:r>
        <w:br/>
      </w:r>
      <w:r>
        <w:rPr>
          <w:rStyle w:val="VerbatimChar"/>
        </w:rPr>
        <w:t xml:space="preserve">// 5. The Visualization</w:t>
      </w:r>
      <w:r>
        <w:br/>
      </w:r>
      <w:r>
        <w:rPr>
          <w:rStyle w:val="VerbatimChar"/>
        </w:rPr>
        <w:t xml:space="preserve">Plot.plot({</w:t>
      </w:r>
      <w:r>
        <w:br/>
      </w:r>
      <w:r>
        <w:rPr>
          <w:rStyle w:val="VerbatimChar"/>
        </w:rPr>
        <w:t xml:space="preserve">  title: "Utah Bikeway Maturity Index",</w:t>
      </w:r>
      <w:r>
        <w:br/>
      </w:r>
      <w:r>
        <w:rPr>
          <w:rStyle w:val="VerbatimChar"/>
        </w:rPr>
        <w:t xml:space="preserve">  subtitle: "Comparison of selected bikeway miles vs. total road network size.",</w:t>
      </w:r>
      <w:r>
        <w:br/>
      </w:r>
      <w:r>
        <w:rPr>
          <w:rStyle w:val="VerbatimChar"/>
        </w:rPr>
        <w:t xml:space="preserve">  caption: "The dashed line represents the statewide average ratio for the selected infrastructure types.",</w:t>
      </w:r>
      <w:r>
        <w:br/>
      </w:r>
      <w:r>
        <w:rPr>
          <w:rStyle w:val="VerbatimChar"/>
        </w:rPr>
        <w:t xml:space="preserve">  width: width,</w:t>
      </w:r>
      <w:r>
        <w:br/>
      </w:r>
      <w:r>
        <w:rPr>
          <w:rStyle w:val="VerbatimChar"/>
        </w:rPr>
        <w:t xml:space="preserve">  height: 600,</w:t>
      </w:r>
      <w:r>
        <w:br/>
      </w:r>
      <w:r>
        <w:rPr>
          <w:rStyle w:val="VerbatimChar"/>
        </w:rPr>
        <w:t xml:space="preserve">  grid: true,</w:t>
      </w:r>
      <w:r>
        <w:br/>
      </w:r>
      <w:r>
        <w:rPr>
          <w:rStyle w:val="VerbatimChar"/>
        </w:rPr>
        <w:t xml:space="preserve">  style: {</w:t>
      </w:r>
      <w:r>
        <w:br/>
      </w:r>
      <w:r>
        <w:rPr>
          <w:rStyle w:val="VerbatimChar"/>
        </w:rPr>
        <w:t xml:space="preserve">    fontSize: "12px",</w:t>
      </w:r>
      <w:r>
        <w:br/>
      </w:r>
      <w:r>
        <w:rPr>
          <w:rStyle w:val="VerbatimChar"/>
        </w:rPr>
        <w:t xml:space="preserve">    fontFamily: "sans-serif"</w:t>
      </w:r>
      <w:r>
        <w:br/>
      </w:r>
      <w:r>
        <w:rPr>
          <w:rStyle w:val="VerbatimChar"/>
        </w:rPr>
        <w:t xml:space="preserve">  },</w:t>
      </w:r>
      <w:r>
        <w:br/>
      </w:r>
      <w:r>
        <w:rPr>
          <w:rStyle w:val="VerbatimChar"/>
        </w:rPr>
        <w:t xml:space="preserve">  x: { label: "Total Road Miles (Log Scale) →", type: "log", domain: [10, 5000] },</w:t>
      </w:r>
      <w:r>
        <w:br/>
      </w:r>
      <w:r>
        <w:rPr>
          <w:rStyle w:val="VerbatimChar"/>
        </w:rPr>
        <w:t xml:space="preserve">  y: { label: "Selected Bikeway Miles (Log Scale) →", type: "log", domain: [0.1, 500] },</w:t>
      </w:r>
      <w:r>
        <w:br/>
      </w:r>
      <w:r>
        <w:rPr>
          <w:rStyle w:val="VerbatimChar"/>
        </w:rPr>
        <w:t xml:space="preserve">  style: { backgroundColor: 'transparent' },</w:t>
      </w:r>
      <w:r>
        <w:br/>
      </w:r>
      <w:r>
        <w:rPr>
          <w:rStyle w:val="VerbatimChar"/>
        </w:rPr>
        <w:t xml:space="preserve">  color: {</w:t>
      </w:r>
      <w:r>
        <w:br/>
      </w:r>
      <w:r>
        <w:rPr>
          <w:rStyle w:val="VerbatimChar"/>
        </w:rPr>
        <w:t xml:space="preserve">    domain: ["Above Average", "Below Average"],</w:t>
      </w:r>
      <w:r>
        <w:br/>
      </w:r>
      <w:r>
        <w:rPr>
          <w:rStyle w:val="VerbatimChar"/>
        </w:rPr>
        <w:t xml:space="preserve">    range: ["#008080", "#CD5C5C"],</w:t>
      </w:r>
      <w:r>
        <w:br/>
      </w:r>
      <w:r>
        <w:rPr>
          <w:rStyle w:val="VerbatimChar"/>
        </w:rPr>
        <w:t xml:space="preserve">    legend: true</w:t>
      </w:r>
      <w:r>
        <w:br/>
      </w:r>
      <w:r>
        <w:rPr>
          <w:rStyle w:val="VerbatimChar"/>
        </w:rPr>
        <w:t xml:space="preserve">  },</w:t>
      </w:r>
      <w:r>
        <w:br/>
      </w:r>
      <w:r>
        <w:rPr>
          <w:rStyle w:val="VerbatimChar"/>
        </w:rPr>
        <w:t xml:space="preserve">  marks: [</w:t>
      </w:r>
      <w:r>
        <w:br/>
      </w:r>
      <w:r>
        <w:rPr>
          <w:rStyle w:val="VerbatimChar"/>
        </w:rPr>
        <w:t xml:space="preserve">    // Average Maturity Benchmark Line</w:t>
      </w:r>
      <w:r>
        <w:br/>
      </w:r>
      <w:r>
        <w:rPr>
          <w:rStyle w:val="VerbatimChar"/>
        </w:rPr>
        <w:t xml:space="preserve">    Plot.line(d3.range(10, 5000, 100), {</w:t>
      </w:r>
      <w:r>
        <w:br/>
      </w:r>
      <w:r>
        <w:rPr>
          <w:rStyle w:val="VerbatimChar"/>
        </w:rPr>
        <w:t xml:space="preserve">      x: d =&gt; d,</w:t>
      </w:r>
      <w:r>
        <w:br/>
      </w:r>
      <w:r>
        <w:rPr>
          <w:rStyle w:val="VerbatimChar"/>
        </w:rPr>
        <w:t xml:space="preserve">      y: d =&gt; d * (processedData[0].avgRatio / 100),</w:t>
      </w:r>
      <w:r>
        <w:br/>
      </w:r>
      <w:r>
        <w:rPr>
          <w:rStyle w:val="VerbatimChar"/>
        </w:rPr>
        <w:t xml:space="preserve">      stroke: "#444",</w:t>
      </w:r>
      <w:r>
        <w:br/>
      </w:r>
      <w:r>
        <w:rPr>
          <w:rStyle w:val="VerbatimChar"/>
        </w:rPr>
        <w:t xml:space="preserve">      strokeDasharray: "4,4",</w:t>
      </w:r>
      <w:r>
        <w:br/>
      </w:r>
      <w:r>
        <w:rPr>
          <w:rStyle w:val="VerbatimChar"/>
        </w:rPr>
        <w:t xml:space="preserve">      strokeWidth: 1,</w:t>
      </w:r>
      <w:r>
        <w:br/>
      </w:r>
      <w:r>
        <w:rPr>
          <w:rStyle w:val="VerbatimChar"/>
        </w:rPr>
        <w:t xml:space="preserve">      opacity: 0.4</w:t>
      </w:r>
      <w:r>
        <w:br/>
      </w:r>
      <w:r>
        <w:rPr>
          <w:rStyle w:val="VerbatimChar"/>
        </w:rPr>
        <w:t xml:space="preserve">    }),</w:t>
      </w:r>
      <w:r>
        <w:br/>
      </w:r>
      <w:r>
        <w:br/>
      </w:r>
      <w:r>
        <w:rPr>
          <w:rStyle w:val="VerbatimChar"/>
        </w:rPr>
        <w:t xml:space="preserve">    // Data Points</w:t>
      </w:r>
      <w:r>
        <w:br/>
      </w:r>
      <w:r>
        <w:rPr>
          <w:rStyle w:val="VerbatimChar"/>
        </w:rPr>
        <w:t xml:space="preserve">    Plot.dot(processedData, {</w:t>
      </w:r>
      <w:r>
        <w:br/>
      </w:r>
      <w:r>
        <w:rPr>
          <w:rStyle w:val="VerbatimChar"/>
        </w:rPr>
        <w:t xml:space="preserve">      x: "All Roads",</w:t>
      </w:r>
      <w:r>
        <w:br/>
      </w:r>
      <w:r>
        <w:rPr>
          <w:rStyle w:val="VerbatimChar"/>
        </w:rPr>
        <w:t xml:space="preserve">      y: "selectedBikeMiles",</w:t>
      </w:r>
      <w:r>
        <w:br/>
      </w:r>
      <w:r>
        <w:rPr>
          <w:rStyle w:val="VerbatimChar"/>
        </w:rPr>
        <w:t xml:space="preserve">      stroke: "maturity",</w:t>
      </w:r>
      <w:r>
        <w:br/>
      </w:r>
      <w:r>
        <w:rPr>
          <w:rStyle w:val="VerbatimChar"/>
        </w:rPr>
        <w:t xml:space="preserve">      fill: "maturity",</w:t>
      </w:r>
      <w:r>
        <w:br/>
      </w:r>
      <w:r>
        <w:rPr>
          <w:rStyle w:val="VerbatimChar"/>
        </w:rPr>
        <w:t xml:space="preserve">      fillOpacity: 0.3,</w:t>
      </w:r>
      <w:r>
        <w:br/>
      </w:r>
      <w:r>
        <w:rPr>
          <w:rStyle w:val="VerbatimChar"/>
        </w:rPr>
        <w:t xml:space="preserve">      r: 4,</w:t>
      </w:r>
      <w:r>
        <w:br/>
      </w:r>
      <w:r>
        <w:rPr>
          <w:rStyle w:val="VerbatimChar"/>
        </w:rPr>
        <w:t xml:space="preserve">      tip: true,</w:t>
      </w:r>
      <w:r>
        <w:br/>
      </w:r>
      <w:r>
        <w:rPr>
          <w:rStyle w:val="VerbatimChar"/>
        </w:rPr>
        <w:t xml:space="preserve">      title: d =&gt; `${d.Name}\nBikeway: ${d.selectedBikeMiles.toFixed(1)} mi\nRoadway: ${d["All Roads"]} mi\nRatio: ${d.ratio.toFixed(1)}%`</w:t>
      </w:r>
      <w:r>
        <w:br/>
      </w:r>
      <w:r>
        <w:rPr>
          <w:rStyle w:val="VerbatimChar"/>
        </w:rPr>
        <w:t xml:space="preserve">    }),</w:t>
      </w:r>
      <w:r>
        <w:br/>
      </w:r>
      <w:r>
        <w:br/>
      </w:r>
      <w:r>
        <w:rPr>
          <w:rStyle w:val="VerbatimChar"/>
        </w:rPr>
        <w:t xml:space="preserve">    // Highlight the Selected City</w:t>
      </w:r>
      <w:r>
        <w:br/>
      </w:r>
      <w:r>
        <w:rPr>
          <w:rStyle w:val="VerbatimChar"/>
        </w:rPr>
        <w:t xml:space="preserve">    Plot.dot(highlighted, {</w:t>
      </w:r>
      <w:r>
        <w:br/>
      </w:r>
      <w:r>
        <w:rPr>
          <w:rStyle w:val="VerbatimChar"/>
        </w:rPr>
        <w:t xml:space="preserve">      x: "All Roads",</w:t>
      </w:r>
      <w:r>
        <w:br/>
      </w:r>
      <w:r>
        <w:rPr>
          <w:rStyle w:val="VerbatimChar"/>
        </w:rPr>
        <w:t xml:space="preserve">      y: "selectedBikeMiles",</w:t>
      </w:r>
      <w:r>
        <w:br/>
      </w:r>
      <w:r>
        <w:rPr>
          <w:rStyle w:val="VerbatimChar"/>
        </w:rPr>
        <w:t xml:space="preserve">      stroke: "black",</w:t>
      </w:r>
      <w:r>
        <w:br/>
      </w:r>
      <w:r>
        <w:rPr>
          <w:rStyle w:val="VerbatimChar"/>
        </w:rPr>
        <w:t xml:space="preserve">      strokeWidth: 2,</w:t>
      </w:r>
      <w:r>
        <w:br/>
      </w:r>
      <w:r>
        <w:rPr>
          <w:rStyle w:val="VerbatimChar"/>
        </w:rPr>
        <w:t xml:space="preserve">      r: 8</w:t>
      </w:r>
      <w:r>
        <w:br/>
      </w:r>
      <w:r>
        <w:rPr>
          <w:rStyle w:val="VerbatimChar"/>
        </w:rPr>
        <w:t xml:space="preserve">    }),</w:t>
      </w:r>
      <w:r>
        <w:br/>
      </w:r>
      <w:r>
        <w:br/>
      </w:r>
      <w:r>
        <w:rPr>
          <w:rStyle w:val="VerbatimChar"/>
        </w:rPr>
        <w:t xml:space="preserve">    // FIXED LABEL: Explicit dark fill with white halo</w:t>
      </w:r>
      <w:r>
        <w:br/>
      </w:r>
      <w:r>
        <w:rPr>
          <w:rStyle w:val="VerbatimChar"/>
        </w:rPr>
        <w:t xml:space="preserve">    Plot.text(highlighted, {</w:t>
      </w:r>
      <w:r>
        <w:br/>
      </w:r>
      <w:r>
        <w:rPr>
          <w:rStyle w:val="VerbatimChar"/>
        </w:rPr>
        <w:t xml:space="preserve">      x: "All Roads",</w:t>
      </w:r>
      <w:r>
        <w:br/>
      </w:r>
      <w:r>
        <w:rPr>
          <w:rStyle w:val="VerbatimChar"/>
        </w:rPr>
        <w:t xml:space="preserve">      y: "selectedBikeMiles",</w:t>
      </w:r>
      <w:r>
        <w:br/>
      </w:r>
      <w:r>
        <w:rPr>
          <w:rStyle w:val="VerbatimChar"/>
        </w:rPr>
        <w:t xml:space="preserve">      text: "Name",</w:t>
      </w:r>
      <w:r>
        <w:br/>
      </w:r>
      <w:r>
        <w:rPr>
          <w:rStyle w:val="VerbatimChar"/>
        </w:rPr>
        <w:t xml:space="preserve">      dy: -20,</w:t>
      </w:r>
      <w:r>
        <w:br/>
      </w:r>
      <w:r>
        <w:rPr>
          <w:rStyle w:val="VerbatimChar"/>
        </w:rPr>
        <w:t xml:space="preserve">      fontWeight: "bold",</w:t>
      </w:r>
      <w:r>
        <w:br/>
      </w:r>
      <w:r>
        <w:rPr>
          <w:rStyle w:val="VerbatimChar"/>
        </w:rPr>
        <w:t xml:space="preserve">      fontSize: 14,</w:t>
      </w:r>
      <w:r>
        <w:br/>
      </w:r>
      <w:r>
        <w:rPr>
          <w:rStyle w:val="VerbatimChar"/>
        </w:rPr>
        <w:t xml:space="preserve">      fill: "#333", // Explicit dark charcoal</w:t>
      </w:r>
      <w:r>
        <w:br/>
      </w:r>
      <w:r>
        <w:rPr>
          <w:rStyle w:val="VerbatimChar"/>
        </w:rPr>
        <w:t xml:space="preserve">      stroke: "white", // White halo</w:t>
      </w:r>
      <w:r>
        <w:br/>
      </w:r>
      <w:r>
        <w:rPr>
          <w:rStyle w:val="VerbatimChar"/>
        </w:rPr>
        <w:t xml:space="preserve">      strokeWidth: 4,  // Thick enough to be seen</w:t>
      </w:r>
      <w:r>
        <w:br/>
      </w:r>
      <w:r>
        <w:rPr>
          <w:rStyle w:val="VerbatimChar"/>
        </w:rPr>
        <w:t xml:space="preserve">      paintOrder: "stroke"</w:t>
      </w:r>
      <w:r>
        <w:br/>
      </w:r>
      <w:r>
        <w:rPr>
          <w:rStyle w:val="VerbatimChar"/>
        </w:rPr>
        <w:t xml:space="preserve">    }),</w:t>
      </w:r>
      <w:r>
        <w:br/>
      </w:r>
      <w:r>
        <w:br/>
      </w:r>
      <w:r>
        <w:rPr>
          <w:rStyle w:val="VerbatimChar"/>
        </w:rPr>
        <w:t xml:space="preserve">    // Auto-label high performers</w:t>
      </w:r>
      <w:r>
        <w:br/>
      </w:r>
      <w:r>
        <w:rPr>
          <w:rStyle w:val="VerbatimChar"/>
        </w:rPr>
        <w:t xml:space="preserve">    Plot.text(processedData, {</w:t>
      </w:r>
      <w:r>
        <w:br/>
      </w:r>
      <w:r>
        <w:rPr>
          <w:rStyle w:val="VerbatimChar"/>
        </w:rPr>
        <w:t xml:space="preserve">      filter: d =&gt; (d.ratio &gt; processedData[0].avgRatio * 3 &amp;&amp; d["All Roads"] &gt; 100) || d.selectedBikeMiles &gt; 120,</w:t>
      </w:r>
      <w:r>
        <w:br/>
      </w:r>
      <w:r>
        <w:rPr>
          <w:rStyle w:val="VerbatimChar"/>
        </w:rPr>
        <w:t xml:space="preserve">      x: "All Roads",</w:t>
      </w:r>
      <w:r>
        <w:br/>
      </w:r>
      <w:r>
        <w:rPr>
          <w:rStyle w:val="VerbatimChar"/>
        </w:rPr>
        <w:t xml:space="preserve">      y: "selectedBikeMiles",</w:t>
      </w:r>
      <w:r>
        <w:br/>
      </w:r>
      <w:r>
        <w:rPr>
          <w:rStyle w:val="VerbatimChar"/>
        </w:rPr>
        <w:t xml:space="preserve">      text: "Name",</w:t>
      </w:r>
      <w:r>
        <w:br/>
      </w:r>
      <w:r>
        <w:rPr>
          <w:rStyle w:val="VerbatimChar"/>
        </w:rPr>
        <w:t xml:space="preserve">      dy: -10,</w:t>
      </w:r>
      <w:r>
        <w:br/>
      </w:r>
      <w:r>
        <w:rPr>
          <w:rStyle w:val="VerbatimChar"/>
        </w:rPr>
        <w:t xml:space="preserve">      fontSize: 10,</w:t>
      </w:r>
      <w:r>
        <w:br/>
      </w:r>
      <w:r>
        <w:rPr>
          <w:rStyle w:val="VerbatimChar"/>
        </w:rPr>
        <w:t xml:space="preserve">      fill: "#555",</w:t>
      </w:r>
      <w:r>
        <w:br/>
      </w:r>
      <w:r>
        <w:rPr>
          <w:rStyle w:val="VerbatimChar"/>
        </w:rPr>
        <w:t xml:space="preserve">      opacity: 0.8</w:t>
      </w:r>
      <w:r>
        <w:br/>
      </w:r>
      <w:r>
        <w:rPr>
          <w:rStyle w:val="VerbatimChar"/>
        </w:rPr>
        <w:t xml:space="preserve">    })</w:t>
      </w:r>
      <w:r>
        <w:br/>
      </w:r>
      <w:r>
        <w:rPr>
          <w:rStyle w:val="VerbatimChar"/>
        </w:rPr>
        <w:t xml:space="preserve">  ]</w:t>
      </w:r>
      <w:r>
        <w:br/>
      </w:r>
      <w:r>
        <w:rPr>
          <w:rStyle w:val="VerbatimChar"/>
        </w:rPr>
        <w:t xml:space="preserve">})</w:t>
      </w:r>
    </w:p>
    <w:p>
      <w:pPr>
        <w:pStyle w:val="FirstParagraph"/>
      </w:pPr>
      <w:r>
        <w:rPr>
          <w:b/>
          <w:bCs/>
        </w:rPr>
        <w:t xml:space="preserve">Key Finding:</w:t>
      </w:r>
      <w:r>
        <w:t xml:space="preserve"> </w:t>
      </w:r>
      <w:r>
        <w:t xml:space="preserve">The ratio of bikeway lane miles to road lane miles varies considerably across Utah municipalities, indicating different levels of investment in bicycle infrastructure relative to overall roadway networks.</w:t>
      </w:r>
    </w:p>
    <w:bookmarkEnd w:id="26"/>
    <w:bookmarkEnd w:id="27"/>
    <w:bookmarkStart w:id="32" w:name="export-final-results"/>
    <w:p>
      <w:pPr>
        <w:pStyle w:val="Heading1"/>
      </w:pPr>
      <w:r>
        <w:t xml:space="preserve">7. Export Final results</w:t>
      </w:r>
    </w:p>
    <w:p>
      <w:pPr>
        <w:pStyle w:val="FirstParagraph"/>
      </w:pPr>
      <w:r>
        <w:t xml:space="preserve">The analysis results are exported as a CSV file for further use in reports, visualizations, or other analyses. The output directory is created automatically if it doesn’t exist.</w:t>
      </w:r>
    </w:p>
    <w:p>
      <w:pPr>
        <w:pStyle w:val="SourceCode"/>
      </w:pPr>
      <w:r>
        <w:rPr>
          <w:rStyle w:val="CommentTok"/>
        </w:rPr>
        <w:t xml:space="preserve"># set data folder</w:t>
      </w:r>
      <w:r>
        <w:br/>
      </w:r>
      <w:r>
        <w:rPr>
          <w:rStyle w:val="NormalTok"/>
        </w:rPr>
        <w:t xml:space="preserve">dir_output </w:t>
      </w:r>
      <w:r>
        <w:rPr>
          <w:rStyle w:val="OtherTok"/>
        </w:rPr>
        <w:t xml:space="preserve">&lt;-</w:t>
      </w:r>
      <w:r>
        <w:rPr>
          <w:rStyle w:val="NormalTok"/>
        </w:rPr>
        <w:t xml:space="preserve"> </w:t>
      </w:r>
      <w:r>
        <w:rPr>
          <w:rStyle w:val="StringTok"/>
        </w:rPr>
        <w:t xml:space="preserve">"_output"</w:t>
      </w:r>
      <w:r>
        <w:br/>
      </w:r>
      <w:r>
        <w:rPr>
          <w:rStyle w:val="NormalTok"/>
        </w:rPr>
        <w:t xml:space="preserve">fs</w:t>
      </w:r>
      <w:r>
        <w:rPr>
          <w:rStyle w:val="SpecialCharTok"/>
        </w:rPr>
        <w:t xml:space="preserve">::</w:t>
      </w:r>
      <w:r>
        <w:rPr>
          <w:rStyle w:val="FunctionTok"/>
        </w:rPr>
        <w:t xml:space="preserve">dir_create</w:t>
      </w:r>
      <w:r>
        <w:rPr>
          <w:rStyle w:val="NormalTok"/>
        </w:rPr>
        <w:t xml:space="preserve">(dir_output) </w:t>
      </w:r>
      <w:r>
        <w:rPr>
          <w:rStyle w:val="CommentTok"/>
        </w:rPr>
        <w:t xml:space="preserve"># Create a directory if it doesnt exist</w:t>
      </w:r>
    </w:p>
    <w:p>
      <w:pPr>
        <w:pStyle w:val="SourceCode"/>
      </w:pPr>
      <w:r>
        <w:rPr>
          <w:rStyle w:val="NormalTok"/>
        </w:rPr>
        <w:t xml:space="preserve">combined_miles_by_city </w:t>
      </w:r>
      <w:r>
        <w:rPr>
          <w:rStyle w:val="SpecialCharTok"/>
        </w:rPr>
        <w:t xml:space="preserve">|&gt;</w:t>
      </w:r>
      <w:r>
        <w:br/>
      </w:r>
      <w:r>
        <w:rPr>
          <w:rStyle w:val="NormalTok"/>
        </w:rPr>
        <w:t xml:space="preserve">    readr</w:t>
      </w:r>
      <w:r>
        <w:rPr>
          <w:rStyle w:val="SpecialCharTok"/>
        </w:rPr>
        <w:t xml:space="preserve">::</w:t>
      </w:r>
      <w:r>
        <w:rPr>
          <w:rStyle w:val="FunctionTok"/>
        </w:rPr>
        <w:t xml:space="preserve">write_csv</w:t>
      </w:r>
      <w:r>
        <w:rPr>
          <w:rStyle w:val="NormalTok"/>
        </w:rPr>
        <w:t xml:space="preserve">(</w:t>
      </w:r>
      <w:r>
        <w:br/>
      </w:r>
      <w:r>
        <w:rPr>
          <w:rStyle w:val="NormalTok"/>
        </w:rPr>
        <w:t xml:space="preserve">        </w:t>
      </w:r>
      <w:r>
        <w:rPr>
          <w:rStyle w:val="FunctionTok"/>
        </w:rPr>
        <w:t xml:space="preserve">file.path</w:t>
      </w:r>
      <w:r>
        <w:rPr>
          <w:rStyle w:val="NormalTok"/>
        </w:rPr>
        <w:t xml:space="preserve">(dir_output, </w:t>
      </w:r>
      <w:r>
        <w:rPr>
          <w:rStyle w:val="StringTok"/>
        </w:rPr>
        <w:t xml:space="preserve">"miles_by_city.csv"</w:t>
      </w:r>
      <w:r>
        <w:rPr>
          <w:rStyle w:val="NormalTok"/>
        </w:rPr>
        <w:t xml:space="preserve">),</w:t>
      </w:r>
      <w:r>
        <w:br/>
      </w:r>
      <w:r>
        <w:rPr>
          <w:rStyle w:val="NormalTok"/>
        </w:rPr>
        <w:t xml:space="preserve">        </w:t>
      </w:r>
      <w:r>
        <w:rPr>
          <w:rStyle w:val="AttributeTok"/>
        </w:rPr>
        <w:t xml:space="preserve">append =</w:t>
      </w:r>
      <w:r>
        <w:rPr>
          <w:rStyle w:val="NormalTok"/>
        </w:rPr>
        <w:t xml:space="preserve"> </w:t>
      </w:r>
      <w:r>
        <w:rPr>
          <w:rStyle w:val="ConstantTok"/>
        </w:rPr>
        <w:t xml:space="preserve">FALSE</w:t>
      </w:r>
      <w:r>
        <w:br/>
      </w:r>
      <w:r>
        <w:rPr>
          <w:rStyle w:val="NormalTok"/>
        </w:rP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29" name="Picture"/>
                  <a:graphic>
                    <a:graphicData uri="http://schemas.openxmlformats.org/drawingml/2006/picture">
                      <pic:pic>
                        <pic:nvPicPr>
                          <pic:cNvPr descr="C:\Program Files\Quarto\share\formats\docx\tip.png" id="30" name="Picture"/>
                          <pic:cNvPicPr>
                            <a:picLocks noChangeArrowheads="1" noChangeAspect="1"/>
                          </pic:cNvPicPr>
                        </pic:nvPicPr>
                        <pic:blipFill>
                          <a:blip r:embed="rId2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Download the output files:</w:t>
            </w:r>
          </w:p>
        </w:tc>
      </w:tr>
      <w:tr>
        <w:trPr>
          <w:cantSplit/>
        </w:trPr>
        <w:tc>
          <w:tcPr>
            <w:tcMar>
              <w:top w:w="108" w:type="dxa"/>
              <w:bottom w:w="108" w:type="dxa"/>
            </w:tcMar>
          </w:tcPr>
          <w:p>
            <w:pPr>
              <w:pStyle w:val="BodyText"/>
            </w:pPr>
            <w:pPr>
              <w:spacing w:before="16" w:after="16"/>
            </w:pPr>
            <w:hyperlink r:id="rId31">
              <w:r>
                <w:rPr>
                  <w:rStyle w:val="Hyperlink"/>
                </w:rPr>
                <w:t xml:space="preserve">miles_by_city.csv</w:t>
              </w:r>
            </w:hyperlink>
          </w:p>
          <w:p/>
        </w:tc>
      </w:tr>
    </w:tbl>
    <w:bookmarkEnd w:id="32"/>
    <w:bookmarkStart w:id="33" w:name="conclusion"/>
    <w:p>
      <w:pPr>
        <w:pStyle w:val="Heading1"/>
      </w:pPr>
      <w:r>
        <w:t xml:space="preserve">8. Conclusion</w:t>
      </w:r>
    </w:p>
    <w:p>
      <w:pPr>
        <w:pStyle w:val="FirstParagraph"/>
      </w:pPr>
      <w:r>
        <w:t xml:space="preserve">This analysis provides a comprehensive inventory of roadway and bikeway infrastructure across Utah municipalities. The methodology is reproducible and can be updated as new data becomes available from UGRC. The spatial join approach ensures accurate attribution of infrastructure to municipalities, though users should note that roads and bikeways in unincorporated areas will appear under the NA category.</w:t>
      </w:r>
    </w:p>
    <w:bookmarkEnd w:id="3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 Target="media/rId28.png" /><Relationship Type="http://schemas.openxmlformats.org/officeDocument/2006/relationships/hyperlink" Id="rId31" Target="./_output/miles_by_city.csv" TargetMode="External" /></Relationships>
</file>

<file path=word/_rels/footnotes.xml.rels><?xml version="1.0" encoding="UTF-8"?><Relationships xmlns="http://schemas.openxmlformats.org/package/2006/relationships"><Relationship Type="http://schemas.openxmlformats.org/officeDocument/2006/relationships/hyperlink" Id="rId31" Target="./_output/miles_by_city.cs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Analyzing the Utah Bikeways data</dc:title>
  <dc:creator>Pukar Bhandari</dc:creator>
  <dc:description>This analysis calculates and compares roadway lane miles and bikeway facility miles across Utah municipalities using spatial data from the Utah Geospatial Resource Center (UGRC).</dc:description>
  <cp:keywords/>
  <dcterms:created xsi:type="dcterms:W3CDTF">2026-10-25T07:22:31Z</dcterms:created>
  <dcterms:modified xsi:type="dcterms:W3CDTF">2026-10-25T07:22:31Z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filiations">
    <vt:lpwstr/>
  </property>
  <property fmtid="{D5CDD505-2E9C-101B-9397-08002B2CF9AE}" pid="3" name="authors">
    <vt:lpwstr/>
  </property>
  <property fmtid="{D5CDD505-2E9C-101B-9397-08002B2CF9AE}" pid="4" name="biblio-config">
    <vt:lpwstr>True</vt:lpwstr>
  </property>
  <property fmtid="{D5CDD505-2E9C-101B-9397-08002B2CF9AE}" pid="5" name="by-affiliation">
    <vt:lpwstr/>
  </property>
  <property fmtid="{D5CDD505-2E9C-101B-9397-08002B2CF9AE}" pid="6" name="by-author">
    <vt:lpwstr/>
  </property>
  <property fmtid="{D5CDD505-2E9C-101B-9397-08002B2CF9AE}" pid="7" name="categories">
    <vt:lpwstr/>
  </property>
  <property fmtid="{D5CDD505-2E9C-101B-9397-08002B2CF9AE}" pid="8" name="citation">
    <vt:lpwstr/>
  </property>
  <property fmtid="{D5CDD505-2E9C-101B-9397-08002B2CF9AE}" pid="9" name="date">
    <vt:lpwstr>2025-11-16</vt:lpwstr>
  </property>
  <property fmtid="{D5CDD505-2E9C-101B-9397-08002B2CF9AE}" pid="10" name="date-modified">
    <vt:lpwstr>2026-10-25</vt:lpwstr>
  </property>
  <property fmtid="{D5CDD505-2E9C-101B-9397-08002B2CF9AE}" pid="11" name="draft-mode">
    <vt:lpwstr>visible</vt:lpwstr>
  </property>
  <property fmtid="{D5CDD505-2E9C-101B-9397-08002B2CF9AE}" pid="12" name="header-includes">
    <vt:lpwstr/>
  </property>
  <property fmtid="{D5CDD505-2E9C-101B-9397-08002B2CF9AE}" pid="13" name="image">
    <vt:lpwstr>utah_bikeways.png</vt:lpwstr>
  </property>
  <property fmtid="{D5CDD505-2E9C-101B-9397-08002B2CF9AE}" pid="14" name="image-alt">
    <vt:lpwstr>Scatter plot of bikeway miles against total road miles for Utah cities, colored above and below the statewide average.</vt:lpwstr>
  </property>
  <property fmtid="{D5CDD505-2E9C-101B-9397-08002B2CF9AE}" pid="15" name="include-after">
    <vt:lpwstr/>
  </property>
  <property fmtid="{D5CDD505-2E9C-101B-9397-08002B2CF9AE}" pid="16" name="include-before">
    <vt:lpwstr/>
  </property>
  <property fmtid="{D5CDD505-2E9C-101B-9397-08002B2CF9AE}" pid="17" name="knitr">
    <vt:lpwstr/>
  </property>
  <property fmtid="{D5CDD505-2E9C-101B-9397-08002B2CF9AE}" pid="18" name="labels">
    <vt:lpwstr/>
  </property>
  <property fmtid="{D5CDD505-2E9C-101B-9397-08002B2CF9AE}" pid="19" name="number-depth">
    <vt:lpwstr>2</vt:lpwstr>
  </property>
  <property fmtid="{D5CDD505-2E9C-101B-9397-08002B2CF9AE}" pid="20" name="page-layout">
    <vt:lpwstr>article</vt:lpwstr>
  </property>
  <property fmtid="{D5CDD505-2E9C-101B-9397-08002B2CF9AE}" pid="21" name="page-navigation">
    <vt:lpwstr>True</vt:lpwstr>
  </property>
  <property fmtid="{D5CDD505-2E9C-101B-9397-08002B2CF9AE}" pid="22" name="resources">
    <vt:lpwstr/>
  </property>
  <property fmtid="{D5CDD505-2E9C-101B-9397-08002B2CF9AE}" pid="23" name="subtitle">
    <vt:lpwstr>Comparing the bikeways by type with the highway mileage for each city</vt:lpwstr>
  </property>
  <property fmtid="{D5CDD505-2E9C-101B-9397-08002B2CF9AE}" pid="24" name="title-block-banner">
    <vt:lpwstr>True</vt:lpwstr>
  </property>
  <property fmtid="{D5CDD505-2E9C-101B-9397-08002B2CF9AE}" pid="25" name="toc-title">
    <vt:lpwstr>Table of contents</vt:lpwstr>
  </property>
</Properties>
</file>